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5C66" w14:textId="77777777" w:rsidR="00B75A56" w:rsidRDefault="00B75A56" w:rsidP="00B75A5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2 do Instrukcji w sprawie ewidencji i kontroli</w:t>
      </w:r>
    </w:p>
    <w:p w14:paraId="37C95FB1" w14:textId="77777777" w:rsidR="00B75A56" w:rsidRDefault="00B75A56" w:rsidP="00B75A5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druków ścisłego zarachowania w Urzędzie Miejskim w Mosinie</w:t>
      </w:r>
    </w:p>
    <w:p w14:paraId="4368CA57" w14:textId="77777777" w:rsidR="00B75A56" w:rsidRDefault="00B75A56" w:rsidP="00B75A56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627388F" w14:textId="77777777" w:rsidR="00B75A56" w:rsidRDefault="00B75A56" w:rsidP="00B75A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Protokół</w:t>
      </w:r>
      <w:r>
        <w:rPr>
          <w:b/>
          <w:color w:val="000000"/>
          <w:u w:color="000000"/>
        </w:rPr>
        <w:br/>
        <w:t>zaginięcia / uszkodzenia/ kradzieży* druków ścisłego zarachowania</w:t>
      </w:r>
      <w:r>
        <w:rPr>
          <w:b/>
          <w:color w:val="000000"/>
          <w:u w:color="000000"/>
        </w:rPr>
        <w:br/>
        <w:t>sporządzony w .................................................w dniu.................................</w:t>
      </w:r>
    </w:p>
    <w:p w14:paraId="49B18E54" w14:textId="77777777" w:rsidR="00B75A56" w:rsidRDefault="00B75A56" w:rsidP="00B75A5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wyniku zliczenia i ustalenia stanu rzeczywistego druków ścisłego zarachowania stwierdza się zaginięcie / uszkodzenia / kradzież* następujących druków: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808"/>
        <w:gridCol w:w="2269"/>
        <w:gridCol w:w="2260"/>
      </w:tblGrid>
      <w:tr w:rsidR="00B75A56" w14:paraId="085E55D1" w14:textId="77777777" w:rsidTr="00C11679"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E1830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2C3F4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druku ścisłego zarachowania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42B4D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Seria i nr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E03A4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druków</w:t>
            </w:r>
          </w:p>
        </w:tc>
      </w:tr>
      <w:tr w:rsidR="00B75A56" w14:paraId="495E9055" w14:textId="77777777" w:rsidTr="00C11679"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EDEFC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D3BE5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F8B91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A2F8A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</w:tr>
      <w:tr w:rsidR="00B75A56" w14:paraId="29452CD0" w14:textId="77777777" w:rsidTr="00C11679"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3E67E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E52E8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F4DAC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38C97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</w:tr>
      <w:tr w:rsidR="00B75A56" w14:paraId="05E7D719" w14:textId="77777777" w:rsidTr="00C11679"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4E4A1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3CFC0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5DBBA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B6CC1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</w:tr>
      <w:tr w:rsidR="00B75A56" w14:paraId="39EF7569" w14:textId="77777777" w:rsidTr="00C11679"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3894A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69FFF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4B162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5DBD7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</w:tr>
      <w:tr w:rsidR="00B75A56" w14:paraId="00CBD468" w14:textId="77777777" w:rsidTr="00C11679"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820BA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C4268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C6A85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F48E2" w14:textId="77777777" w:rsidR="00B75A56" w:rsidRDefault="00B75A56" w:rsidP="00C1167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6A04624" w14:textId="77777777" w:rsidR="00B75A56" w:rsidRDefault="00B75A56" w:rsidP="00B75A5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Uwagi:</w:t>
      </w:r>
    </w:p>
    <w:p w14:paraId="6DAF9AEF" w14:textId="602A082B" w:rsidR="00B75A56" w:rsidRDefault="00B75A56" w:rsidP="00B75A5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7AF96" w14:textId="77777777" w:rsidR="00B75A56" w:rsidRDefault="00B75A56" w:rsidP="00B75A5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</w:t>
      </w:r>
    </w:p>
    <w:p w14:paraId="6177C6D0" w14:textId="77777777" w:rsidR="00B75A56" w:rsidRDefault="00B75A56" w:rsidP="00B75A5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czytelny podpis pracownika</w:t>
      </w:r>
    </w:p>
    <w:p w14:paraId="4B12F1AE" w14:textId="6469683C" w:rsidR="00B75A56" w:rsidRDefault="00B75A56" w:rsidP="00B75A5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..........................................................................</w:t>
      </w:r>
    </w:p>
    <w:p w14:paraId="30CE6B11" w14:textId="77777777" w:rsidR="00B75A56" w:rsidRDefault="00B75A56" w:rsidP="00B75A5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kierownika jednostki</w:t>
      </w:r>
    </w:p>
    <w:p w14:paraId="53BFDD56" w14:textId="79EE3042" w:rsidR="00851A88" w:rsidRDefault="00B75A56" w:rsidP="00B75A56">
      <w:r>
        <w:rPr>
          <w:i/>
          <w:color w:val="000000"/>
          <w:u w:color="000000"/>
        </w:rPr>
        <w:t>*Niepotrzebne skreślić</w:t>
      </w:r>
    </w:p>
    <w:sectPr w:rsidR="0085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56"/>
    <w:rsid w:val="005D7F56"/>
    <w:rsid w:val="00851A88"/>
    <w:rsid w:val="00B75A56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D578"/>
  <w15:chartTrackingRefBased/>
  <w15:docId w15:val="{6C8249E4-DDD9-468D-81B0-19695BC4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5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2021-04-02T11:26:00Z</dcterms:created>
  <dcterms:modified xsi:type="dcterms:W3CDTF">2021-04-02T11:27:00Z</dcterms:modified>
</cp:coreProperties>
</file>