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BC" w:rsidRDefault="001B71BC" w:rsidP="001B71BC">
      <w:pPr>
        <w:pStyle w:val="Tytu"/>
      </w:pPr>
    </w:p>
    <w:p w:rsidR="001B71BC" w:rsidRDefault="001B71BC" w:rsidP="001B71BC">
      <w:pPr>
        <w:pStyle w:val="Tytu"/>
      </w:pPr>
      <w:r>
        <w:t>Zarządzenie Nr IK. 00501.</w:t>
      </w:r>
      <w:r w:rsidR="00EE4BD8">
        <w:t>13</w:t>
      </w:r>
      <w:r w:rsidR="005C1A1E">
        <w:t>7</w:t>
      </w:r>
      <w:r w:rsidR="008231E4">
        <w:t>.201</w:t>
      </w:r>
      <w:r w:rsidR="00EC6894">
        <w:t>7</w:t>
      </w:r>
    </w:p>
    <w:p w:rsidR="001B71BC" w:rsidRDefault="001B71BC" w:rsidP="001B71BC">
      <w:pPr>
        <w:pStyle w:val="Nagwek1"/>
      </w:pPr>
      <w:r>
        <w:t>Burmistrza Gminy Mosina</w:t>
      </w:r>
    </w:p>
    <w:p w:rsidR="001B71BC" w:rsidRPr="007B7822" w:rsidRDefault="001B71BC" w:rsidP="007B782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z dnia </w:t>
      </w:r>
      <w:r w:rsidR="005C1A1E">
        <w:rPr>
          <w:b/>
          <w:sz w:val="28"/>
        </w:rPr>
        <w:t>2 listopada</w:t>
      </w:r>
      <w:r w:rsidR="00EC6894">
        <w:rPr>
          <w:b/>
          <w:sz w:val="28"/>
        </w:rPr>
        <w:t xml:space="preserve"> 2017</w:t>
      </w:r>
      <w:r>
        <w:rPr>
          <w:b/>
          <w:sz w:val="28"/>
        </w:rPr>
        <w:t xml:space="preserve"> r.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</w:rPr>
      </w:pPr>
      <w:r>
        <w:rPr>
          <w:b/>
        </w:rPr>
        <w:t>w sprawie powołania komisji przetargowej i jej członków.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  <w:sz w:val="28"/>
        </w:rPr>
      </w:pPr>
    </w:p>
    <w:p w:rsidR="001B71BC" w:rsidRPr="004B03EB" w:rsidRDefault="001B71BC" w:rsidP="001B71BC">
      <w:pPr>
        <w:pStyle w:val="Tekstpodstawowy"/>
        <w:spacing w:line="360" w:lineRule="exact"/>
        <w:rPr>
          <w:rFonts w:ascii="Times New Roman" w:hAnsi="Times New Roman"/>
          <w:b/>
          <w:sz w:val="25"/>
          <w:szCs w:val="25"/>
        </w:rPr>
      </w:pPr>
      <w:r w:rsidRPr="004B03EB">
        <w:rPr>
          <w:rFonts w:ascii="Times New Roman" w:hAnsi="Times New Roman"/>
          <w:sz w:val="25"/>
          <w:szCs w:val="25"/>
        </w:rPr>
        <w:t>Na podstawie art. 19 ust. 2 Ustawy z dnia 29 stycznia 2004 r. - Prawo zamówień publicznych (</w:t>
      </w:r>
      <w:r w:rsidR="004B03EB" w:rsidRPr="004B03EB">
        <w:rPr>
          <w:rFonts w:ascii="Times New Roman" w:hAnsi="Times New Roman"/>
          <w:sz w:val="25"/>
          <w:szCs w:val="25"/>
        </w:rPr>
        <w:t>t. j. Dz. U. z 2015 r., poz. 2164</w:t>
      </w:r>
      <w:r w:rsidRPr="004B03EB">
        <w:rPr>
          <w:rFonts w:ascii="Times New Roman" w:hAnsi="Times New Roman"/>
          <w:sz w:val="25"/>
          <w:szCs w:val="25"/>
        </w:rPr>
        <w:t>) zarządzam, co następuje:</w:t>
      </w:r>
    </w:p>
    <w:p w:rsidR="001B71BC" w:rsidRDefault="001B71BC" w:rsidP="001B71BC">
      <w:pPr>
        <w:pStyle w:val="Tekstpodstawowy"/>
        <w:spacing w:line="360" w:lineRule="exact"/>
        <w:rPr>
          <w:b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1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  <w:r>
        <w:rPr>
          <w:sz w:val="24"/>
        </w:rPr>
        <w:t>Powołuję komisję przetargową do przeprowadzenia postępowania o udzielenie zamówienia :</w:t>
      </w:r>
      <w:r>
        <w:rPr>
          <w:color w:val="000000"/>
          <w:spacing w:val="-3"/>
          <w:sz w:val="24"/>
        </w:rPr>
        <w:t xml:space="preserve"> </w:t>
      </w: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</w:p>
    <w:p w:rsidR="001B71BC" w:rsidRPr="00162691" w:rsidRDefault="007B7822" w:rsidP="005C1A1E">
      <w:pPr>
        <w:pStyle w:val="pkt"/>
        <w:tabs>
          <w:tab w:val="left" w:pos="900"/>
        </w:tabs>
        <w:spacing w:before="0" w:after="0"/>
        <w:ind w:left="794"/>
        <w:jc w:val="center"/>
        <w:rPr>
          <w:b/>
          <w:bCs/>
          <w:i/>
          <w:iCs/>
          <w:sz w:val="28"/>
          <w:szCs w:val="28"/>
        </w:rPr>
      </w:pPr>
      <w:r w:rsidRPr="00162691">
        <w:rPr>
          <w:b/>
          <w:i/>
          <w:sz w:val="28"/>
          <w:szCs w:val="28"/>
        </w:rPr>
        <w:t>„</w:t>
      </w:r>
      <w:r w:rsidR="005C1A1E" w:rsidRPr="005C1A1E">
        <w:rPr>
          <w:b/>
          <w:i/>
          <w:sz w:val="28"/>
          <w:szCs w:val="28"/>
        </w:rPr>
        <w:t>Wykonanie dokumentacji projektowej budowlano-wykonawczej budowy ulic na terenie Gminy Mosina – część I – Wykonanie dokumentacji  projektowej budowlano-wykonawczej budowy ulicy Jabłkowej, Łąkowej i Gruszkowej wraz z odwodnieniem w m. Mosina</w:t>
      </w:r>
      <w:r w:rsidRPr="00162691">
        <w:rPr>
          <w:b/>
          <w:i/>
          <w:sz w:val="28"/>
          <w:szCs w:val="28"/>
        </w:rPr>
        <w:t>”</w:t>
      </w:r>
    </w:p>
    <w:p w:rsidR="001B71BC" w:rsidRDefault="001B71BC" w:rsidP="001B71BC">
      <w:pPr>
        <w:rPr>
          <w:sz w:val="24"/>
        </w:rPr>
      </w:pPr>
    </w:p>
    <w:p w:rsidR="001B71BC" w:rsidRPr="00F4752B" w:rsidRDefault="004B03EB" w:rsidP="001B71BC">
      <w:pPr>
        <w:rPr>
          <w:b/>
          <w:i/>
          <w:sz w:val="24"/>
        </w:rPr>
      </w:pPr>
      <w:r>
        <w:rPr>
          <w:sz w:val="24"/>
        </w:rPr>
        <w:t>zwaną dalej komisją</w:t>
      </w:r>
      <w:r w:rsidR="001B71BC">
        <w:rPr>
          <w:sz w:val="24"/>
        </w:rPr>
        <w:t>.</w:t>
      </w:r>
    </w:p>
    <w:p w:rsidR="00301AB3" w:rsidRDefault="00301AB3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2</w:t>
      </w:r>
    </w:p>
    <w:p w:rsidR="001B71BC" w:rsidRDefault="001B71BC" w:rsidP="001B71BC">
      <w:pPr>
        <w:spacing w:line="360" w:lineRule="exact"/>
        <w:rPr>
          <w:sz w:val="24"/>
        </w:rPr>
      </w:pPr>
      <w:r w:rsidRPr="002A3C45">
        <w:rPr>
          <w:sz w:val="24"/>
        </w:rPr>
        <w:t>Na członków komisji powołuję:</w:t>
      </w:r>
      <w:r>
        <w:rPr>
          <w:sz w:val="24"/>
        </w:rPr>
        <w:t xml:space="preserve"> </w:t>
      </w:r>
    </w:p>
    <w:p w:rsidR="001E38F2" w:rsidRDefault="005C1A1E" w:rsidP="00EC68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Wojciecha Górnego</w:t>
      </w:r>
      <w:r w:rsidR="001E38F2">
        <w:rPr>
          <w:sz w:val="24"/>
          <w:szCs w:val="24"/>
        </w:rPr>
        <w:t>,</w:t>
      </w:r>
    </w:p>
    <w:p w:rsidR="001E38F2" w:rsidRDefault="005C1A1E" w:rsidP="00EC68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Małgorzatę Piotrowską</w:t>
      </w:r>
      <w:r w:rsidR="001E38F2">
        <w:rPr>
          <w:sz w:val="24"/>
          <w:szCs w:val="24"/>
        </w:rPr>
        <w:t>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>Agnieszkę Kasprzyk,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 xml:space="preserve">Magdalenę </w:t>
      </w:r>
      <w:proofErr w:type="spellStart"/>
      <w:r w:rsidRPr="00B065FC">
        <w:rPr>
          <w:sz w:val="24"/>
          <w:szCs w:val="24"/>
        </w:rPr>
        <w:t>Rembalską</w:t>
      </w:r>
      <w:proofErr w:type="spellEnd"/>
      <w:r w:rsidRPr="00B065FC">
        <w:rPr>
          <w:sz w:val="24"/>
          <w:szCs w:val="24"/>
        </w:rPr>
        <w:t>.</w:t>
      </w:r>
    </w:p>
    <w:p w:rsidR="001B71BC" w:rsidRDefault="001B71BC" w:rsidP="001B71BC">
      <w:pPr>
        <w:pStyle w:val="Tekstpodstawowy"/>
        <w:spacing w:line="360" w:lineRule="exact"/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3</w:t>
      </w:r>
    </w:p>
    <w:p w:rsidR="001B71BC" w:rsidRDefault="001B71BC" w:rsidP="003B283D">
      <w:pPr>
        <w:spacing w:line="360" w:lineRule="exact"/>
        <w:rPr>
          <w:spacing w:val="-4"/>
          <w:sz w:val="24"/>
        </w:rPr>
      </w:pPr>
      <w:r>
        <w:rPr>
          <w:spacing w:val="-4"/>
          <w:sz w:val="24"/>
        </w:rPr>
        <w:t xml:space="preserve">Spośród członków komisji powołuję </w:t>
      </w:r>
      <w:r w:rsidR="005C1A1E" w:rsidRPr="005C1A1E">
        <w:rPr>
          <w:sz w:val="24"/>
          <w:szCs w:val="24"/>
        </w:rPr>
        <w:t>Wojciecha Górnego</w:t>
      </w:r>
      <w:bookmarkStart w:id="0" w:name="_GoBack"/>
      <w:bookmarkEnd w:id="0"/>
      <w:r>
        <w:rPr>
          <w:spacing w:val="-4"/>
          <w:sz w:val="24"/>
        </w:rPr>
        <w:t xml:space="preserve"> jako przewodniczącego komisji.</w:t>
      </w:r>
    </w:p>
    <w:p w:rsidR="001B71BC" w:rsidRDefault="001B71BC" w:rsidP="001B71BC">
      <w:pPr>
        <w:spacing w:line="360" w:lineRule="exact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4</w:t>
      </w:r>
    </w:p>
    <w:p w:rsidR="001B71BC" w:rsidRDefault="001B71BC" w:rsidP="001B71BC">
      <w:pPr>
        <w:pStyle w:val="Tekstpodstawowy"/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Spośród członków komisji powołuję Magdalenę </w:t>
      </w:r>
      <w:proofErr w:type="spellStart"/>
      <w:r>
        <w:rPr>
          <w:rFonts w:ascii="Times New Roman" w:hAnsi="Times New Roman"/>
        </w:rPr>
        <w:t>Rembalską</w:t>
      </w:r>
      <w:proofErr w:type="spellEnd"/>
      <w:r>
        <w:rPr>
          <w:rFonts w:ascii="Times New Roman" w:hAnsi="Times New Roman"/>
        </w:rPr>
        <w:t xml:space="preserve"> jako sekretarza komisji.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5</w:t>
      </w:r>
    </w:p>
    <w:p w:rsidR="001B71BC" w:rsidRDefault="001B71BC" w:rsidP="001B71BC">
      <w:pPr>
        <w:spacing w:line="360" w:lineRule="exact"/>
        <w:jc w:val="both"/>
        <w:rPr>
          <w:sz w:val="24"/>
        </w:rPr>
      </w:pPr>
      <w:r>
        <w:rPr>
          <w:sz w:val="24"/>
        </w:rPr>
        <w:t>Zarządzenie wchodzi w życie z dniem podpisania.</w:t>
      </w:r>
    </w:p>
    <w:p w:rsidR="001B71BC" w:rsidRDefault="001B71BC" w:rsidP="001B71BC"/>
    <w:p w:rsidR="001B71BC" w:rsidRDefault="001B71BC" w:rsidP="001B71BC"/>
    <w:p w:rsidR="001B71BC" w:rsidRDefault="001B71BC" w:rsidP="001B71BC"/>
    <w:p w:rsidR="009D6729" w:rsidRDefault="009D6729"/>
    <w:sectPr w:rsidR="009D6729" w:rsidSect="00306ECD">
      <w:headerReference w:type="default" r:id="rId8"/>
      <w:pgSz w:w="11906" w:h="16838"/>
      <w:pgMar w:top="1077" w:right="926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3D1" w:rsidRDefault="002223D1" w:rsidP="0015412A">
      <w:r>
        <w:separator/>
      </w:r>
    </w:p>
  </w:endnote>
  <w:endnote w:type="continuationSeparator" w:id="0">
    <w:p w:rsidR="002223D1" w:rsidRDefault="002223D1" w:rsidP="0015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3D1" w:rsidRDefault="002223D1" w:rsidP="0015412A">
      <w:r>
        <w:separator/>
      </w:r>
    </w:p>
  </w:footnote>
  <w:footnote w:type="continuationSeparator" w:id="0">
    <w:p w:rsidR="002223D1" w:rsidRDefault="002223D1" w:rsidP="0015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7F" w:rsidRPr="005E1F0F" w:rsidRDefault="002223D1" w:rsidP="00DC667F">
    <w:pPr>
      <w:jc w:val="right"/>
      <w:rPr>
        <w:b/>
      </w:rPr>
    </w:pPr>
  </w:p>
  <w:p w:rsidR="00DC667F" w:rsidRPr="00CA1B20" w:rsidRDefault="002223D1" w:rsidP="00DC667F">
    <w:pPr>
      <w:pStyle w:val="Nagwek"/>
      <w:tabs>
        <w:tab w:val="clear" w:pos="4536"/>
        <w:tab w:val="clear" w:pos="9072"/>
        <w:tab w:val="left" w:pos="1980"/>
        <w:tab w:val="center" w:pos="4535"/>
      </w:tabs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6pt;margin-top:-28.8pt;width:58pt;height:79.45pt;z-index:251657216">
          <v:imagedata r:id="rId1" o:title=""/>
        </v:shape>
        <o:OLEObject Type="Embed" ProgID="CorelDRAW.Graphic.14" ShapeID="_x0000_s2049" DrawAspect="Content" ObjectID="_1572075778" r:id="rId2"/>
      </w:pict>
    </w:r>
    <w:r w:rsidR="00394303">
      <w:tab/>
    </w:r>
    <w:r w:rsidR="00394303">
      <w:tab/>
    </w:r>
    <w:r>
      <w:rPr>
        <w:rFonts w:ascii="Calibri" w:hAnsi="Calibri"/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64.9pt;margin-top:7pt;width:386.25pt;height:0;z-index:251658240;mso-position-horizontal-relative:text;mso-position-vertical-relative:text" o:connectortype="straight"/>
      </w:pict>
    </w:r>
  </w:p>
  <w:p w:rsidR="00DC667F" w:rsidRDefault="002223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133"/>
    <w:multiLevelType w:val="hybridMultilevel"/>
    <w:tmpl w:val="FEB2A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1BC"/>
    <w:rsid w:val="000773E3"/>
    <w:rsid w:val="000E1D64"/>
    <w:rsid w:val="000F6D90"/>
    <w:rsid w:val="00107D50"/>
    <w:rsid w:val="0014125C"/>
    <w:rsid w:val="0015412A"/>
    <w:rsid w:val="00162691"/>
    <w:rsid w:val="001B2674"/>
    <w:rsid w:val="001B71BC"/>
    <w:rsid w:val="001E38F2"/>
    <w:rsid w:val="001F5C54"/>
    <w:rsid w:val="002223D1"/>
    <w:rsid w:val="00254537"/>
    <w:rsid w:val="00293A8A"/>
    <w:rsid w:val="002A493C"/>
    <w:rsid w:val="00301AB3"/>
    <w:rsid w:val="0033417B"/>
    <w:rsid w:val="00335762"/>
    <w:rsid w:val="00335BA8"/>
    <w:rsid w:val="00363BE2"/>
    <w:rsid w:val="0037025D"/>
    <w:rsid w:val="00394303"/>
    <w:rsid w:val="003B283D"/>
    <w:rsid w:val="00461636"/>
    <w:rsid w:val="00471EB4"/>
    <w:rsid w:val="00475E2E"/>
    <w:rsid w:val="0049080F"/>
    <w:rsid w:val="004B03EB"/>
    <w:rsid w:val="004B37F4"/>
    <w:rsid w:val="00501CEF"/>
    <w:rsid w:val="005C1A1E"/>
    <w:rsid w:val="005D2321"/>
    <w:rsid w:val="005F20F7"/>
    <w:rsid w:val="00620A3A"/>
    <w:rsid w:val="00630F51"/>
    <w:rsid w:val="00634E41"/>
    <w:rsid w:val="00641F6F"/>
    <w:rsid w:val="00656CD7"/>
    <w:rsid w:val="00660807"/>
    <w:rsid w:val="006D2671"/>
    <w:rsid w:val="00705F14"/>
    <w:rsid w:val="00707B93"/>
    <w:rsid w:val="007211DA"/>
    <w:rsid w:val="00743188"/>
    <w:rsid w:val="00793532"/>
    <w:rsid w:val="007B7822"/>
    <w:rsid w:val="008231E4"/>
    <w:rsid w:val="00860070"/>
    <w:rsid w:val="008F3FE0"/>
    <w:rsid w:val="00955377"/>
    <w:rsid w:val="00962994"/>
    <w:rsid w:val="00963DFA"/>
    <w:rsid w:val="009A5F36"/>
    <w:rsid w:val="009D5C3A"/>
    <w:rsid w:val="009D6729"/>
    <w:rsid w:val="009F7840"/>
    <w:rsid w:val="00A0719B"/>
    <w:rsid w:val="00A7403A"/>
    <w:rsid w:val="00AC4359"/>
    <w:rsid w:val="00AD1385"/>
    <w:rsid w:val="00B065FC"/>
    <w:rsid w:val="00B07D79"/>
    <w:rsid w:val="00B577A2"/>
    <w:rsid w:val="00B62552"/>
    <w:rsid w:val="00B82D0D"/>
    <w:rsid w:val="00C43B90"/>
    <w:rsid w:val="00C53382"/>
    <w:rsid w:val="00CE720A"/>
    <w:rsid w:val="00D367BA"/>
    <w:rsid w:val="00D71AC3"/>
    <w:rsid w:val="00DA7529"/>
    <w:rsid w:val="00DC1DCB"/>
    <w:rsid w:val="00DD563C"/>
    <w:rsid w:val="00DF5C3E"/>
    <w:rsid w:val="00E14B42"/>
    <w:rsid w:val="00E40959"/>
    <w:rsid w:val="00E768AE"/>
    <w:rsid w:val="00E90B17"/>
    <w:rsid w:val="00EA57A9"/>
    <w:rsid w:val="00EC6894"/>
    <w:rsid w:val="00ED45A3"/>
    <w:rsid w:val="00ED5B4D"/>
    <w:rsid w:val="00EE4BD8"/>
    <w:rsid w:val="00F70CD8"/>
    <w:rsid w:val="00F948DF"/>
    <w:rsid w:val="00FB4A03"/>
    <w:rsid w:val="00F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71BC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B71BC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B71BC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B71BC"/>
    <w:pPr>
      <w:spacing w:line="360" w:lineRule="auto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7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B7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71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705F14"/>
    <w:pPr>
      <w:suppressAutoHyphens/>
      <w:spacing w:before="60" w:after="60"/>
      <w:ind w:left="851" w:hanging="295"/>
      <w:jc w:val="both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rembalska</dc:creator>
  <cp:lastModifiedBy>Magdalena Rembalska</cp:lastModifiedBy>
  <cp:revision>32</cp:revision>
  <cp:lastPrinted>2017-10-30T12:16:00Z</cp:lastPrinted>
  <dcterms:created xsi:type="dcterms:W3CDTF">2015-05-06T10:35:00Z</dcterms:created>
  <dcterms:modified xsi:type="dcterms:W3CDTF">2017-11-13T09:57:00Z</dcterms:modified>
</cp:coreProperties>
</file>