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898D7" w14:textId="688F05C5" w:rsidR="00AB07B4" w:rsidRPr="003C3100" w:rsidRDefault="006E6F47" w:rsidP="003C3100">
      <w:pPr>
        <w:spacing w:after="0"/>
        <w:rPr>
          <w:rFonts w:cstheme="minorHAnsi"/>
        </w:rPr>
      </w:pPr>
      <w:bookmarkStart w:id="0" w:name="_GoBack"/>
      <w:bookmarkEnd w:id="0"/>
      <w:r>
        <w:rPr>
          <w:rFonts w:eastAsia="Times New Roman" w:cstheme="minorHAnsi"/>
          <w:b/>
          <w:bCs/>
          <w:lang w:eastAsia="pl-PL"/>
        </w:rPr>
        <w:t>Załącznik Nr 3 do Z</w:t>
      </w:r>
      <w:r w:rsidR="00AB07B4" w:rsidRPr="008F4F61">
        <w:rPr>
          <w:rFonts w:eastAsia="Times New Roman" w:cstheme="minorHAnsi"/>
          <w:b/>
          <w:bCs/>
          <w:lang w:eastAsia="pl-PL"/>
        </w:rPr>
        <w:t xml:space="preserve">arządzenia Nr </w:t>
      </w:r>
      <w:r w:rsidR="003C3100">
        <w:rPr>
          <w:rFonts w:eastAsia="Times New Roman" w:cstheme="minorHAnsi"/>
          <w:b/>
          <w:bCs/>
          <w:lang w:eastAsia="pl-PL"/>
        </w:rPr>
        <w:t>150</w:t>
      </w:r>
      <w:r w:rsidR="00AB07B4" w:rsidRPr="008F4F61">
        <w:rPr>
          <w:rFonts w:eastAsia="Times New Roman" w:cstheme="minorHAnsi"/>
          <w:b/>
          <w:bCs/>
          <w:lang w:eastAsia="pl-PL"/>
        </w:rPr>
        <w:t>/2020</w:t>
      </w:r>
    </w:p>
    <w:p w14:paraId="1882E41A" w14:textId="78247577" w:rsidR="00AB07B4" w:rsidRPr="008F4F61" w:rsidRDefault="00AB07B4" w:rsidP="00AB07B4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F4F61">
        <w:rPr>
          <w:rFonts w:eastAsia="Times New Roman" w:cstheme="minorHAnsi"/>
          <w:b/>
          <w:bCs/>
          <w:lang w:eastAsia="pl-PL"/>
        </w:rPr>
        <w:t>Burmistrza Gminy Mosina</w:t>
      </w:r>
      <w:r w:rsidR="006D3E05">
        <w:rPr>
          <w:rFonts w:eastAsia="Times New Roman" w:cstheme="minorHAnsi"/>
          <w:b/>
          <w:bCs/>
          <w:lang w:eastAsia="pl-PL"/>
        </w:rPr>
        <w:t xml:space="preserve"> </w:t>
      </w:r>
      <w:r w:rsidRPr="008F4F61">
        <w:rPr>
          <w:rFonts w:eastAsia="Times New Roman" w:cstheme="minorHAnsi"/>
          <w:b/>
          <w:bCs/>
          <w:lang w:eastAsia="pl-PL"/>
        </w:rPr>
        <w:t xml:space="preserve">z dnia </w:t>
      </w:r>
      <w:r w:rsidR="007E4DF2" w:rsidRPr="008F4F61">
        <w:rPr>
          <w:rFonts w:eastAsia="Times New Roman" w:cstheme="minorHAnsi"/>
          <w:b/>
          <w:bCs/>
          <w:lang w:eastAsia="pl-PL"/>
        </w:rPr>
        <w:t xml:space="preserve">8 </w:t>
      </w:r>
      <w:r w:rsidRPr="008F4F61">
        <w:rPr>
          <w:rFonts w:eastAsia="Times New Roman" w:cstheme="minorHAnsi"/>
          <w:b/>
          <w:bCs/>
          <w:lang w:eastAsia="pl-PL"/>
        </w:rPr>
        <w:t xml:space="preserve">grudnia 2020 r. </w:t>
      </w:r>
    </w:p>
    <w:p w14:paraId="70757F0D" w14:textId="590D1774" w:rsidR="00AB07B4" w:rsidRPr="008F4F61" w:rsidRDefault="00AB07B4" w:rsidP="00AB07B4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F4F61">
        <w:rPr>
          <w:rFonts w:eastAsia="Times New Roman" w:cstheme="minorHAnsi"/>
          <w:b/>
          <w:bCs/>
          <w:lang w:eastAsia="pl-PL"/>
        </w:rPr>
        <w:t>Karta oceny formalnej</w:t>
      </w:r>
      <w:r w:rsidR="00726CA2" w:rsidRPr="008F4F61">
        <w:rPr>
          <w:rFonts w:eastAsia="Times New Roman" w:cstheme="minorHAnsi"/>
          <w:b/>
          <w:bCs/>
          <w:lang w:eastAsia="pl-PL"/>
        </w:rPr>
        <w:t xml:space="preserve"> projektu</w:t>
      </w:r>
      <w:r w:rsidRPr="008F4F61">
        <w:rPr>
          <w:rFonts w:eastAsia="Times New Roman" w:cstheme="minorHAnsi"/>
          <w:b/>
          <w:bCs/>
          <w:lang w:eastAsia="pl-PL"/>
        </w:rPr>
        <w:t xml:space="preserve"> i</w:t>
      </w:r>
      <w:r w:rsidR="003A1719" w:rsidRPr="008F4F61">
        <w:rPr>
          <w:rFonts w:eastAsia="Times New Roman" w:cstheme="minorHAnsi"/>
          <w:b/>
          <w:bCs/>
          <w:lang w:eastAsia="pl-PL"/>
        </w:rPr>
        <w:t xml:space="preserve"> Karta oceny</w:t>
      </w:r>
      <w:r w:rsidRPr="008F4F61">
        <w:rPr>
          <w:rFonts w:eastAsia="Times New Roman" w:cstheme="minorHAnsi"/>
          <w:b/>
          <w:bCs/>
          <w:lang w:eastAsia="pl-PL"/>
        </w:rPr>
        <w:t xml:space="preserve"> merytorycznej </w:t>
      </w:r>
      <w:r w:rsidR="00726CA2" w:rsidRPr="008F4F61">
        <w:rPr>
          <w:rFonts w:eastAsia="Times New Roman" w:cstheme="minorHAnsi"/>
          <w:b/>
          <w:bCs/>
          <w:lang w:eastAsia="pl-PL"/>
        </w:rPr>
        <w:t xml:space="preserve">projektu </w:t>
      </w:r>
      <w:r w:rsidRPr="008F4F61">
        <w:rPr>
          <w:rFonts w:eastAsia="Times New Roman" w:cstheme="minorHAnsi"/>
          <w:b/>
          <w:bCs/>
          <w:lang w:eastAsia="pl-PL"/>
        </w:rPr>
        <w:t>w otwartym konkursie projektów z zakresu rozwoju sportu na terenie Gminy Mosina</w:t>
      </w:r>
      <w:r w:rsidRPr="008F4F61">
        <w:rPr>
          <w:rFonts w:eastAsia="Times New Roman" w:cstheme="minorHAnsi"/>
          <w:b/>
          <w:lang w:eastAsia="pl-PL"/>
        </w:rPr>
        <w:t xml:space="preserve"> na 2021 rok</w:t>
      </w:r>
    </w:p>
    <w:p w14:paraId="66980C1B" w14:textId="77777777" w:rsidR="00AB07B4" w:rsidRPr="007E4DF2" w:rsidRDefault="00AB07B4" w:rsidP="00AB07B4">
      <w:pPr>
        <w:jc w:val="center"/>
        <w:rPr>
          <w:rFonts w:cstheme="minorHAnsi"/>
        </w:rPr>
      </w:pPr>
    </w:p>
    <w:p w14:paraId="721567B5" w14:textId="02911059" w:rsidR="00AB07B4" w:rsidRPr="008F4F61" w:rsidRDefault="00AB07B4" w:rsidP="00AB07B4">
      <w:pPr>
        <w:jc w:val="center"/>
        <w:rPr>
          <w:rFonts w:cstheme="minorHAnsi"/>
          <w:b/>
        </w:rPr>
      </w:pPr>
      <w:r w:rsidRPr="008F4F61">
        <w:rPr>
          <w:rFonts w:cstheme="minorHAnsi"/>
          <w:b/>
        </w:rPr>
        <w:t>KARTA OCENY FORMALNEJ</w:t>
      </w:r>
      <w:r w:rsidR="00726CA2" w:rsidRPr="008F4F61">
        <w:rPr>
          <w:rFonts w:cstheme="minorHAnsi"/>
          <w:b/>
        </w:rPr>
        <w:t xml:space="preserve">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E32AB" w:rsidRPr="007E4DF2" w14:paraId="0D990891" w14:textId="77777777" w:rsidTr="00F70152">
        <w:tc>
          <w:tcPr>
            <w:tcW w:w="4606" w:type="dxa"/>
            <w:vAlign w:val="center"/>
          </w:tcPr>
          <w:p w14:paraId="3A388D48" w14:textId="77777777" w:rsidR="00AB07B4" w:rsidRPr="007E4DF2" w:rsidRDefault="00AB07B4" w:rsidP="00F70152">
            <w:pPr>
              <w:rPr>
                <w:rFonts w:cstheme="minorHAnsi"/>
              </w:rPr>
            </w:pPr>
          </w:p>
          <w:p w14:paraId="2690C6D2" w14:textId="73E414DD" w:rsidR="00AB07B4" w:rsidRPr="007E4DF2" w:rsidRDefault="00AB07B4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 xml:space="preserve">Numer </w:t>
            </w:r>
            <w:r w:rsidR="00726CA2" w:rsidRPr="007E4DF2">
              <w:rPr>
                <w:rFonts w:cstheme="minorHAnsi"/>
              </w:rPr>
              <w:t>projektu</w:t>
            </w:r>
            <w:r w:rsidRPr="007E4DF2">
              <w:rPr>
                <w:rFonts w:cstheme="minorHAnsi"/>
              </w:rPr>
              <w:t>:</w:t>
            </w:r>
          </w:p>
          <w:p w14:paraId="1B281A97" w14:textId="77777777" w:rsidR="00AB07B4" w:rsidRPr="007E4DF2" w:rsidRDefault="00AB07B4" w:rsidP="00F70152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14:paraId="6C90E473" w14:textId="77777777" w:rsidR="00AB07B4" w:rsidRPr="007E4DF2" w:rsidRDefault="00AB07B4" w:rsidP="00F70152">
            <w:pPr>
              <w:rPr>
                <w:rFonts w:cstheme="minorHAnsi"/>
              </w:rPr>
            </w:pPr>
          </w:p>
        </w:tc>
      </w:tr>
      <w:tr w:rsidR="00EE32AB" w:rsidRPr="007E4DF2" w14:paraId="73DA34A3" w14:textId="77777777" w:rsidTr="00F70152">
        <w:tc>
          <w:tcPr>
            <w:tcW w:w="4606" w:type="dxa"/>
            <w:vAlign w:val="center"/>
          </w:tcPr>
          <w:p w14:paraId="42EA4EA9" w14:textId="77777777" w:rsidR="00AB07B4" w:rsidRPr="007E4DF2" w:rsidRDefault="00AB07B4" w:rsidP="00F70152">
            <w:pPr>
              <w:rPr>
                <w:rFonts w:cstheme="minorHAnsi"/>
              </w:rPr>
            </w:pPr>
          </w:p>
          <w:p w14:paraId="31D874C6" w14:textId="57C7BFF6" w:rsidR="00AB07B4" w:rsidRPr="007E4DF2" w:rsidRDefault="00AB07B4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 xml:space="preserve">Data złożenia </w:t>
            </w:r>
            <w:r w:rsidR="00726CA2" w:rsidRPr="007E4DF2">
              <w:rPr>
                <w:rFonts w:cstheme="minorHAnsi"/>
              </w:rPr>
              <w:t>projektu</w:t>
            </w:r>
            <w:r w:rsidR="00706CE8" w:rsidRPr="007E4DF2">
              <w:rPr>
                <w:rFonts w:cstheme="minorHAnsi"/>
              </w:rPr>
              <w:t>:</w:t>
            </w:r>
          </w:p>
          <w:p w14:paraId="58049F6D" w14:textId="77777777" w:rsidR="00AB07B4" w:rsidRPr="007E4DF2" w:rsidRDefault="00AB07B4" w:rsidP="00F70152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14:paraId="44650E16" w14:textId="77777777" w:rsidR="00AB07B4" w:rsidRPr="007E4DF2" w:rsidRDefault="00AB07B4" w:rsidP="00F70152">
            <w:pPr>
              <w:rPr>
                <w:rFonts w:cstheme="minorHAnsi"/>
              </w:rPr>
            </w:pPr>
          </w:p>
        </w:tc>
      </w:tr>
    </w:tbl>
    <w:p w14:paraId="15223878" w14:textId="77777777" w:rsidR="00AB07B4" w:rsidRPr="007E4DF2" w:rsidRDefault="00AB07B4" w:rsidP="00AB07B4">
      <w:pPr>
        <w:rPr>
          <w:rFonts w:cstheme="minorHAnsi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3525"/>
        <w:gridCol w:w="1431"/>
        <w:gridCol w:w="1530"/>
        <w:gridCol w:w="1599"/>
      </w:tblGrid>
      <w:tr w:rsidR="00EE32AB" w:rsidRPr="007E4DF2" w14:paraId="28257B0A" w14:textId="77777777" w:rsidTr="00F70152">
        <w:trPr>
          <w:trHeight w:val="555"/>
        </w:trPr>
        <w:tc>
          <w:tcPr>
            <w:tcW w:w="9060" w:type="dxa"/>
            <w:gridSpan w:val="5"/>
            <w:vAlign w:val="center"/>
          </w:tcPr>
          <w:p w14:paraId="5CDD12C2" w14:textId="77777777" w:rsidR="00AB07B4" w:rsidRPr="007E4DF2" w:rsidRDefault="00AB07B4" w:rsidP="00F7015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7E4DF2">
              <w:rPr>
                <w:rFonts w:cstheme="minorHAnsi"/>
              </w:rPr>
              <w:t>Informacje podstawowe</w:t>
            </w:r>
          </w:p>
        </w:tc>
      </w:tr>
      <w:tr w:rsidR="00EE32AB" w:rsidRPr="007E4DF2" w14:paraId="25B97E14" w14:textId="77777777" w:rsidTr="00F70152">
        <w:trPr>
          <w:trHeight w:val="600"/>
        </w:trPr>
        <w:tc>
          <w:tcPr>
            <w:tcW w:w="975" w:type="dxa"/>
            <w:vAlign w:val="center"/>
          </w:tcPr>
          <w:p w14:paraId="40EDEAF3" w14:textId="77777777" w:rsidR="00AB07B4" w:rsidRPr="007E4DF2" w:rsidRDefault="00AB07B4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1.1</w:t>
            </w:r>
          </w:p>
        </w:tc>
        <w:tc>
          <w:tcPr>
            <w:tcW w:w="3525" w:type="dxa"/>
            <w:vAlign w:val="center"/>
          </w:tcPr>
          <w:p w14:paraId="025B4E96" w14:textId="26AC30E2" w:rsidR="00AB07B4" w:rsidRPr="007E4DF2" w:rsidRDefault="00AB07B4" w:rsidP="00AB7A81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 xml:space="preserve">Nazwa </w:t>
            </w:r>
            <w:r w:rsidR="00AB7A81">
              <w:rPr>
                <w:rFonts w:cstheme="minorHAnsi"/>
              </w:rPr>
              <w:t>podmiotu</w:t>
            </w:r>
            <w:r w:rsidRPr="007E4DF2">
              <w:rPr>
                <w:rFonts w:cstheme="minorHAnsi"/>
              </w:rPr>
              <w:t>:</w:t>
            </w:r>
          </w:p>
        </w:tc>
        <w:tc>
          <w:tcPr>
            <w:tcW w:w="4560" w:type="dxa"/>
            <w:gridSpan w:val="3"/>
            <w:vAlign w:val="center"/>
          </w:tcPr>
          <w:p w14:paraId="03E28FF6" w14:textId="77777777" w:rsidR="00AB07B4" w:rsidRPr="007E4DF2" w:rsidRDefault="00AB07B4" w:rsidP="00F70152">
            <w:pPr>
              <w:rPr>
                <w:rFonts w:cstheme="minorHAnsi"/>
              </w:rPr>
            </w:pPr>
          </w:p>
        </w:tc>
      </w:tr>
      <w:tr w:rsidR="00EE32AB" w:rsidRPr="007E4DF2" w14:paraId="6B561427" w14:textId="77777777" w:rsidTr="00F70152">
        <w:trPr>
          <w:trHeight w:val="600"/>
        </w:trPr>
        <w:tc>
          <w:tcPr>
            <w:tcW w:w="975" w:type="dxa"/>
            <w:vAlign w:val="center"/>
          </w:tcPr>
          <w:p w14:paraId="58268817" w14:textId="77777777" w:rsidR="00AB07B4" w:rsidRPr="007E4DF2" w:rsidRDefault="00AB07B4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1.2</w:t>
            </w:r>
          </w:p>
        </w:tc>
        <w:tc>
          <w:tcPr>
            <w:tcW w:w="3525" w:type="dxa"/>
            <w:vAlign w:val="center"/>
          </w:tcPr>
          <w:p w14:paraId="593FCC35" w14:textId="77777777" w:rsidR="00AB07B4" w:rsidRPr="007E4DF2" w:rsidRDefault="00AB07B4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Nazwa zadania / ogłoszonego konkursu:</w:t>
            </w:r>
          </w:p>
        </w:tc>
        <w:tc>
          <w:tcPr>
            <w:tcW w:w="4560" w:type="dxa"/>
            <w:gridSpan w:val="3"/>
            <w:vAlign w:val="center"/>
          </w:tcPr>
          <w:p w14:paraId="7F89FA59" w14:textId="77777777" w:rsidR="00AB07B4" w:rsidRPr="007E4DF2" w:rsidRDefault="00AB07B4" w:rsidP="00F70152">
            <w:pPr>
              <w:rPr>
                <w:rFonts w:cstheme="minorHAnsi"/>
              </w:rPr>
            </w:pPr>
          </w:p>
        </w:tc>
      </w:tr>
      <w:tr w:rsidR="00EE32AB" w:rsidRPr="007E4DF2" w14:paraId="00486B6D" w14:textId="77777777" w:rsidTr="00F70152">
        <w:trPr>
          <w:trHeight w:val="600"/>
        </w:trPr>
        <w:tc>
          <w:tcPr>
            <w:tcW w:w="975" w:type="dxa"/>
            <w:vAlign w:val="center"/>
          </w:tcPr>
          <w:p w14:paraId="605004B1" w14:textId="77777777" w:rsidR="00AB07B4" w:rsidRPr="007E4DF2" w:rsidRDefault="00AB07B4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1.3</w:t>
            </w:r>
          </w:p>
        </w:tc>
        <w:tc>
          <w:tcPr>
            <w:tcW w:w="3525" w:type="dxa"/>
            <w:vAlign w:val="center"/>
          </w:tcPr>
          <w:p w14:paraId="78D0E31F" w14:textId="77777777" w:rsidR="00AB07B4" w:rsidRPr="007E4DF2" w:rsidRDefault="00AB07B4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Tytuł:</w:t>
            </w:r>
          </w:p>
        </w:tc>
        <w:tc>
          <w:tcPr>
            <w:tcW w:w="4560" w:type="dxa"/>
            <w:gridSpan w:val="3"/>
            <w:vAlign w:val="center"/>
          </w:tcPr>
          <w:p w14:paraId="00A620E4" w14:textId="77777777" w:rsidR="00AB07B4" w:rsidRPr="007E4DF2" w:rsidRDefault="00AB07B4" w:rsidP="00F70152">
            <w:pPr>
              <w:rPr>
                <w:rFonts w:cstheme="minorHAnsi"/>
              </w:rPr>
            </w:pPr>
          </w:p>
        </w:tc>
      </w:tr>
      <w:tr w:rsidR="00EE32AB" w:rsidRPr="007E4DF2" w14:paraId="5CF57E54" w14:textId="77777777" w:rsidTr="00F70152">
        <w:trPr>
          <w:trHeight w:val="600"/>
        </w:trPr>
        <w:tc>
          <w:tcPr>
            <w:tcW w:w="975" w:type="dxa"/>
            <w:vAlign w:val="center"/>
          </w:tcPr>
          <w:p w14:paraId="754DE899" w14:textId="77777777" w:rsidR="00AB07B4" w:rsidRPr="007E4DF2" w:rsidRDefault="00AB07B4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1.4</w:t>
            </w:r>
          </w:p>
        </w:tc>
        <w:tc>
          <w:tcPr>
            <w:tcW w:w="3525" w:type="dxa"/>
            <w:vAlign w:val="center"/>
          </w:tcPr>
          <w:p w14:paraId="48E11D2B" w14:textId="77777777" w:rsidR="00AB07B4" w:rsidRPr="007E4DF2" w:rsidRDefault="00AB07B4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Wnioskowana kwota dotacji:</w:t>
            </w:r>
          </w:p>
        </w:tc>
        <w:tc>
          <w:tcPr>
            <w:tcW w:w="4560" w:type="dxa"/>
            <w:gridSpan w:val="3"/>
            <w:vAlign w:val="center"/>
          </w:tcPr>
          <w:p w14:paraId="7F28D80E" w14:textId="77777777" w:rsidR="00AB07B4" w:rsidRPr="007E4DF2" w:rsidRDefault="00AB07B4" w:rsidP="00F70152">
            <w:pPr>
              <w:rPr>
                <w:rFonts w:cstheme="minorHAnsi"/>
              </w:rPr>
            </w:pPr>
          </w:p>
        </w:tc>
      </w:tr>
      <w:tr w:rsidR="00EE32AB" w:rsidRPr="007E4DF2" w14:paraId="7B8C5B60" w14:textId="77777777" w:rsidTr="00F70152">
        <w:trPr>
          <w:trHeight w:val="555"/>
        </w:trPr>
        <w:tc>
          <w:tcPr>
            <w:tcW w:w="9060" w:type="dxa"/>
            <w:gridSpan w:val="5"/>
            <w:vAlign w:val="center"/>
          </w:tcPr>
          <w:p w14:paraId="50FC566C" w14:textId="77777777" w:rsidR="00AB07B4" w:rsidRPr="007E4DF2" w:rsidRDefault="00AB07B4" w:rsidP="00F7015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7E4DF2">
              <w:rPr>
                <w:rFonts w:cstheme="minorHAnsi"/>
              </w:rPr>
              <w:t>Kryteria oceny formalnej</w:t>
            </w:r>
          </w:p>
        </w:tc>
      </w:tr>
      <w:tr w:rsidR="00EE32AB" w:rsidRPr="007E4DF2" w14:paraId="0BE2D972" w14:textId="77777777" w:rsidTr="00F70152">
        <w:trPr>
          <w:trHeight w:val="600"/>
        </w:trPr>
        <w:tc>
          <w:tcPr>
            <w:tcW w:w="975" w:type="dxa"/>
            <w:vAlign w:val="center"/>
          </w:tcPr>
          <w:p w14:paraId="529A7287" w14:textId="659EB343" w:rsidR="00AB07B4" w:rsidRPr="007E4DF2" w:rsidRDefault="00AB07B4" w:rsidP="00F70152">
            <w:pPr>
              <w:rPr>
                <w:rFonts w:cstheme="minorHAnsi"/>
              </w:rPr>
            </w:pPr>
          </w:p>
        </w:tc>
        <w:tc>
          <w:tcPr>
            <w:tcW w:w="4956" w:type="dxa"/>
            <w:gridSpan w:val="2"/>
            <w:vAlign w:val="center"/>
          </w:tcPr>
          <w:p w14:paraId="0A287A3D" w14:textId="122CD504" w:rsidR="00AB07B4" w:rsidRPr="007E4DF2" w:rsidRDefault="00726CA2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 xml:space="preserve">PROJEKT </w:t>
            </w:r>
            <w:r w:rsidR="00F567B0" w:rsidRPr="007E4DF2">
              <w:rPr>
                <w:rFonts w:cstheme="minorHAnsi"/>
              </w:rPr>
              <w:t>SPEŁNIA WYMOGI FORMALNE JEŻELI:</w:t>
            </w:r>
          </w:p>
        </w:tc>
        <w:tc>
          <w:tcPr>
            <w:tcW w:w="1530" w:type="dxa"/>
            <w:vAlign w:val="center"/>
          </w:tcPr>
          <w:p w14:paraId="4DE63DCB" w14:textId="615E843E" w:rsidR="00AB07B4" w:rsidRPr="007E4DF2" w:rsidRDefault="00AB07B4" w:rsidP="00F70152">
            <w:pPr>
              <w:rPr>
                <w:rFonts w:cstheme="minorHAnsi"/>
              </w:rPr>
            </w:pPr>
          </w:p>
        </w:tc>
        <w:tc>
          <w:tcPr>
            <w:tcW w:w="1599" w:type="dxa"/>
            <w:vAlign w:val="center"/>
          </w:tcPr>
          <w:p w14:paraId="14DD611A" w14:textId="2A16B7E8" w:rsidR="00AB07B4" w:rsidRPr="007E4DF2" w:rsidRDefault="00467E01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UWAGI</w:t>
            </w:r>
          </w:p>
        </w:tc>
      </w:tr>
      <w:tr w:rsidR="00467E01" w:rsidRPr="007E4DF2" w14:paraId="1DC90CE4" w14:textId="77777777" w:rsidTr="00F70152">
        <w:trPr>
          <w:trHeight w:val="600"/>
        </w:trPr>
        <w:tc>
          <w:tcPr>
            <w:tcW w:w="975" w:type="dxa"/>
            <w:vAlign w:val="center"/>
          </w:tcPr>
          <w:p w14:paraId="03C4D50F" w14:textId="603BB681" w:rsidR="00467E01" w:rsidRPr="007E4DF2" w:rsidRDefault="00467E01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2.1</w:t>
            </w:r>
          </w:p>
        </w:tc>
        <w:tc>
          <w:tcPr>
            <w:tcW w:w="4956" w:type="dxa"/>
            <w:gridSpan w:val="2"/>
            <w:vAlign w:val="center"/>
          </w:tcPr>
          <w:p w14:paraId="312E501B" w14:textId="6489054B" w:rsidR="00467E01" w:rsidRPr="007E4DF2" w:rsidRDefault="00467E01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został złożon</w:t>
            </w:r>
            <w:r w:rsidR="007F7453" w:rsidRPr="007E4DF2">
              <w:rPr>
                <w:rFonts w:cstheme="minorHAnsi"/>
              </w:rPr>
              <w:t>y</w:t>
            </w:r>
            <w:r w:rsidRPr="007E4DF2">
              <w:rPr>
                <w:rFonts w:cstheme="minorHAnsi"/>
              </w:rPr>
              <w:t xml:space="preserve"> w terminie</w:t>
            </w:r>
          </w:p>
        </w:tc>
        <w:tc>
          <w:tcPr>
            <w:tcW w:w="1530" w:type="dxa"/>
            <w:vAlign w:val="center"/>
          </w:tcPr>
          <w:p w14:paraId="58C3E35D" w14:textId="2FD1AEAD" w:rsidR="00467E01" w:rsidRPr="007E4DF2" w:rsidRDefault="00467E01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□ TAK  □ NIE</w:t>
            </w:r>
          </w:p>
        </w:tc>
        <w:tc>
          <w:tcPr>
            <w:tcW w:w="1599" w:type="dxa"/>
            <w:vAlign w:val="center"/>
          </w:tcPr>
          <w:p w14:paraId="6DF65288" w14:textId="77777777" w:rsidR="00467E01" w:rsidRPr="007E4DF2" w:rsidDel="00467E01" w:rsidRDefault="00467E01" w:rsidP="00F70152">
            <w:pPr>
              <w:rPr>
                <w:rFonts w:cstheme="minorHAnsi"/>
              </w:rPr>
            </w:pPr>
          </w:p>
        </w:tc>
      </w:tr>
      <w:tr w:rsidR="00467E01" w:rsidRPr="007E4DF2" w14:paraId="10A39918" w14:textId="77777777" w:rsidTr="00F70152">
        <w:trPr>
          <w:trHeight w:val="600"/>
        </w:trPr>
        <w:tc>
          <w:tcPr>
            <w:tcW w:w="975" w:type="dxa"/>
            <w:vAlign w:val="center"/>
          </w:tcPr>
          <w:p w14:paraId="18BCAA55" w14:textId="77777777" w:rsidR="00467E01" w:rsidRPr="007E4DF2" w:rsidRDefault="00467E01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2.2</w:t>
            </w:r>
          </w:p>
        </w:tc>
        <w:tc>
          <w:tcPr>
            <w:tcW w:w="4956" w:type="dxa"/>
            <w:gridSpan w:val="2"/>
            <w:vAlign w:val="center"/>
          </w:tcPr>
          <w:p w14:paraId="18DF3009" w14:textId="046CA45D" w:rsidR="00467E01" w:rsidRPr="007E4DF2" w:rsidRDefault="00467E01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został złożon</w:t>
            </w:r>
            <w:r w:rsidR="007F7453" w:rsidRPr="007E4DF2">
              <w:rPr>
                <w:rFonts w:cstheme="minorHAnsi"/>
              </w:rPr>
              <w:t>y</w:t>
            </w:r>
            <w:r w:rsidRPr="007E4DF2">
              <w:rPr>
                <w:rFonts w:cstheme="minorHAnsi"/>
              </w:rPr>
              <w:t xml:space="preserve"> na właściwym formularzu wg obowiązującego wzoru i z wymaganymi załącznikami </w:t>
            </w:r>
          </w:p>
        </w:tc>
        <w:tc>
          <w:tcPr>
            <w:tcW w:w="1530" w:type="dxa"/>
            <w:vAlign w:val="center"/>
          </w:tcPr>
          <w:p w14:paraId="454282BD" w14:textId="733514C0" w:rsidR="00467E01" w:rsidRPr="007E4DF2" w:rsidRDefault="00467E01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□ TAK  □ NIE</w:t>
            </w:r>
          </w:p>
        </w:tc>
        <w:tc>
          <w:tcPr>
            <w:tcW w:w="1599" w:type="dxa"/>
            <w:vAlign w:val="center"/>
          </w:tcPr>
          <w:p w14:paraId="239E72B7" w14:textId="449A0C75" w:rsidR="00467E01" w:rsidRPr="007E4DF2" w:rsidRDefault="00467E01" w:rsidP="00F70152">
            <w:pPr>
              <w:rPr>
                <w:rFonts w:cstheme="minorHAnsi"/>
              </w:rPr>
            </w:pPr>
          </w:p>
        </w:tc>
      </w:tr>
      <w:tr w:rsidR="00467E01" w:rsidRPr="007E4DF2" w14:paraId="668FCDD0" w14:textId="77777777" w:rsidTr="00F70152">
        <w:trPr>
          <w:trHeight w:val="600"/>
        </w:trPr>
        <w:tc>
          <w:tcPr>
            <w:tcW w:w="975" w:type="dxa"/>
            <w:vAlign w:val="center"/>
          </w:tcPr>
          <w:p w14:paraId="6F34F38D" w14:textId="77777777" w:rsidR="00467E01" w:rsidRPr="007E4DF2" w:rsidRDefault="00467E01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2.3</w:t>
            </w:r>
          </w:p>
        </w:tc>
        <w:tc>
          <w:tcPr>
            <w:tcW w:w="4956" w:type="dxa"/>
            <w:gridSpan w:val="2"/>
            <w:vAlign w:val="center"/>
          </w:tcPr>
          <w:p w14:paraId="5D704D26" w14:textId="56EA3BE8" w:rsidR="00467E01" w:rsidRPr="007E4DF2" w:rsidRDefault="00467E01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został podpisany przez osoby upoważnione</w:t>
            </w:r>
          </w:p>
        </w:tc>
        <w:tc>
          <w:tcPr>
            <w:tcW w:w="1530" w:type="dxa"/>
            <w:vAlign w:val="center"/>
          </w:tcPr>
          <w:p w14:paraId="384C9E6B" w14:textId="70F2B745" w:rsidR="00467E01" w:rsidRPr="007E4DF2" w:rsidRDefault="00467E01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□ TAK  □ NIE</w:t>
            </w:r>
          </w:p>
        </w:tc>
        <w:tc>
          <w:tcPr>
            <w:tcW w:w="1599" w:type="dxa"/>
            <w:vAlign w:val="center"/>
          </w:tcPr>
          <w:p w14:paraId="6E66531F" w14:textId="64DCC1CA" w:rsidR="00467E01" w:rsidRPr="007E4DF2" w:rsidRDefault="00467E01" w:rsidP="00F70152">
            <w:pPr>
              <w:rPr>
                <w:rFonts w:cstheme="minorHAnsi"/>
              </w:rPr>
            </w:pPr>
          </w:p>
        </w:tc>
      </w:tr>
      <w:tr w:rsidR="00467E01" w:rsidRPr="007E4DF2" w14:paraId="23F991B2" w14:textId="77777777" w:rsidTr="00F70152">
        <w:trPr>
          <w:trHeight w:val="600"/>
        </w:trPr>
        <w:tc>
          <w:tcPr>
            <w:tcW w:w="5931" w:type="dxa"/>
            <w:gridSpan w:val="3"/>
            <w:shd w:val="clear" w:color="auto" w:fill="FFC000"/>
            <w:vAlign w:val="center"/>
          </w:tcPr>
          <w:p w14:paraId="35D780A6" w14:textId="3D910CB3" w:rsidR="00467E01" w:rsidRPr="007E4DF2" w:rsidRDefault="00467E01" w:rsidP="007F7453">
            <w:pPr>
              <w:jc w:val="right"/>
              <w:rPr>
                <w:rFonts w:cstheme="minorHAnsi"/>
              </w:rPr>
            </w:pPr>
            <w:r w:rsidRPr="007E4DF2">
              <w:rPr>
                <w:rFonts w:cstheme="minorHAnsi"/>
              </w:rPr>
              <w:t xml:space="preserve">Podsumowanie – </w:t>
            </w:r>
            <w:r w:rsidR="007F7453" w:rsidRPr="007E4DF2">
              <w:rPr>
                <w:rFonts w:cstheme="minorHAnsi"/>
              </w:rPr>
              <w:t xml:space="preserve">projekt </w:t>
            </w:r>
            <w:r w:rsidRPr="007E4DF2">
              <w:rPr>
                <w:rFonts w:cstheme="minorHAnsi"/>
              </w:rPr>
              <w:t xml:space="preserve">spełnia </w:t>
            </w:r>
            <w:r w:rsidRPr="007E4DF2">
              <w:rPr>
                <w:rFonts w:cstheme="minorHAnsi"/>
                <w:u w:val="single"/>
              </w:rPr>
              <w:t>wszystkie</w:t>
            </w:r>
            <w:r w:rsidRPr="007E4DF2">
              <w:rPr>
                <w:rFonts w:cstheme="minorHAnsi"/>
              </w:rPr>
              <w:t xml:space="preserve"> kryteria oceny formalnej i jest dopuszczon</w:t>
            </w:r>
            <w:r w:rsidR="007F7453" w:rsidRPr="007E4DF2">
              <w:rPr>
                <w:rFonts w:cstheme="minorHAnsi"/>
              </w:rPr>
              <w:t>y</w:t>
            </w:r>
            <w:r w:rsidRPr="007E4DF2">
              <w:rPr>
                <w:rFonts w:cstheme="minorHAnsi"/>
              </w:rPr>
              <w:t xml:space="preserve"> do oceny merytorycznej</w:t>
            </w:r>
          </w:p>
        </w:tc>
        <w:tc>
          <w:tcPr>
            <w:tcW w:w="1530" w:type="dxa"/>
            <w:shd w:val="clear" w:color="auto" w:fill="FFC000"/>
            <w:vAlign w:val="center"/>
          </w:tcPr>
          <w:p w14:paraId="276F4336" w14:textId="55C964C2" w:rsidR="00467E01" w:rsidRPr="007E4DF2" w:rsidRDefault="00467E01" w:rsidP="00F70152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□ TAK  □ NIE</w:t>
            </w:r>
          </w:p>
        </w:tc>
        <w:tc>
          <w:tcPr>
            <w:tcW w:w="1599" w:type="dxa"/>
            <w:shd w:val="clear" w:color="auto" w:fill="FFC000"/>
            <w:vAlign w:val="center"/>
          </w:tcPr>
          <w:p w14:paraId="72723F76" w14:textId="040341B2" w:rsidR="00467E01" w:rsidRPr="007E4DF2" w:rsidRDefault="00467E01" w:rsidP="00F70152">
            <w:pPr>
              <w:rPr>
                <w:rFonts w:cstheme="minorHAnsi"/>
              </w:rPr>
            </w:pPr>
          </w:p>
        </w:tc>
      </w:tr>
    </w:tbl>
    <w:p w14:paraId="38572F02" w14:textId="77777777" w:rsidR="00AB07B4" w:rsidRPr="007E4DF2" w:rsidRDefault="00AB07B4" w:rsidP="00AB07B4">
      <w:pPr>
        <w:rPr>
          <w:rFonts w:cstheme="minorHAnsi"/>
        </w:rPr>
      </w:pPr>
    </w:p>
    <w:p w14:paraId="03B3354C" w14:textId="77777777" w:rsidR="00AB07B4" w:rsidRPr="007E4DF2" w:rsidRDefault="00AB07B4" w:rsidP="00AB07B4">
      <w:pPr>
        <w:spacing w:after="0"/>
        <w:rPr>
          <w:rFonts w:cstheme="minorHAnsi"/>
          <w:i/>
        </w:rPr>
      </w:pPr>
      <w:r w:rsidRPr="007E4DF2">
        <w:rPr>
          <w:rFonts w:cstheme="minorHAnsi"/>
          <w:i/>
        </w:rPr>
        <w:t>Uwaga!</w:t>
      </w:r>
    </w:p>
    <w:p w14:paraId="0D1068B9" w14:textId="2F933E16" w:rsidR="00AB07B4" w:rsidRPr="007E4DF2" w:rsidRDefault="00AB07B4" w:rsidP="00AB07B4">
      <w:pPr>
        <w:spacing w:after="0"/>
        <w:rPr>
          <w:rFonts w:cstheme="minorHAnsi"/>
          <w:i/>
        </w:rPr>
      </w:pPr>
      <w:r w:rsidRPr="007E4DF2">
        <w:rPr>
          <w:rFonts w:cstheme="minorHAnsi"/>
          <w:i/>
        </w:rPr>
        <w:t>Złożon</w:t>
      </w:r>
      <w:r w:rsidR="007F7453" w:rsidRPr="007E4DF2">
        <w:rPr>
          <w:rFonts w:cstheme="minorHAnsi"/>
          <w:i/>
        </w:rPr>
        <w:t xml:space="preserve">y projekt </w:t>
      </w:r>
      <w:r w:rsidRPr="007E4DF2">
        <w:rPr>
          <w:rFonts w:cstheme="minorHAnsi"/>
          <w:i/>
        </w:rPr>
        <w:t xml:space="preserve">stanowi dokumentację Urzędu Miejskiego w Mosinie i nie podlega zwrotowi. </w:t>
      </w:r>
    </w:p>
    <w:p w14:paraId="498E38F4" w14:textId="7964EADE" w:rsidR="00AB07B4" w:rsidRPr="007E4DF2" w:rsidRDefault="007F7453" w:rsidP="00AB07B4">
      <w:pPr>
        <w:spacing w:after="0"/>
        <w:rPr>
          <w:rFonts w:cstheme="minorHAnsi"/>
          <w:i/>
        </w:rPr>
      </w:pPr>
      <w:r w:rsidRPr="007E4DF2">
        <w:rPr>
          <w:rFonts w:cstheme="minorHAnsi"/>
          <w:i/>
        </w:rPr>
        <w:t>Projekt</w:t>
      </w:r>
      <w:r w:rsidR="00AB07B4" w:rsidRPr="007E4DF2">
        <w:rPr>
          <w:rFonts w:cstheme="minorHAnsi"/>
          <w:i/>
        </w:rPr>
        <w:t>, któr</w:t>
      </w:r>
      <w:r w:rsidRPr="007E4DF2">
        <w:rPr>
          <w:rFonts w:cstheme="minorHAnsi"/>
          <w:i/>
        </w:rPr>
        <w:t>y</w:t>
      </w:r>
      <w:r w:rsidR="00AB07B4" w:rsidRPr="007E4DF2">
        <w:rPr>
          <w:rFonts w:cstheme="minorHAnsi"/>
          <w:i/>
        </w:rPr>
        <w:t xml:space="preserve"> nie spełnia kryteriów formalnych</w:t>
      </w:r>
      <w:r w:rsidRPr="007E4DF2">
        <w:rPr>
          <w:rFonts w:cstheme="minorHAnsi"/>
          <w:i/>
        </w:rPr>
        <w:t>,</w:t>
      </w:r>
      <w:r w:rsidR="00AB07B4" w:rsidRPr="007E4DF2">
        <w:rPr>
          <w:rFonts w:cstheme="minorHAnsi"/>
          <w:i/>
        </w:rPr>
        <w:t xml:space="preserve"> nie jest dalej rozpatrywan</w:t>
      </w:r>
      <w:r w:rsidRPr="007E4DF2">
        <w:rPr>
          <w:rFonts w:cstheme="minorHAnsi"/>
          <w:i/>
        </w:rPr>
        <w:t>y</w:t>
      </w:r>
      <w:r w:rsidR="00AB07B4" w:rsidRPr="007E4DF2">
        <w:rPr>
          <w:rFonts w:cstheme="minorHAnsi"/>
          <w:i/>
        </w:rPr>
        <w:t>.</w:t>
      </w:r>
    </w:p>
    <w:p w14:paraId="702BC7DF" w14:textId="77777777" w:rsidR="00AB07B4" w:rsidRPr="007E4DF2" w:rsidRDefault="00AB07B4" w:rsidP="00AB07B4">
      <w:pPr>
        <w:spacing w:after="0"/>
        <w:rPr>
          <w:rFonts w:cstheme="minorHAnsi"/>
          <w:i/>
        </w:rPr>
      </w:pPr>
    </w:p>
    <w:p w14:paraId="5A9FB10B" w14:textId="77777777" w:rsidR="00AB07B4" w:rsidRPr="007E4DF2" w:rsidRDefault="00AB07B4" w:rsidP="00AB07B4">
      <w:pPr>
        <w:spacing w:after="0"/>
        <w:ind w:left="2124" w:firstLine="708"/>
        <w:rPr>
          <w:rFonts w:cstheme="minorHAnsi"/>
        </w:rPr>
      </w:pPr>
      <w:r w:rsidRPr="007E4DF2">
        <w:rPr>
          <w:rFonts w:cstheme="minorHAnsi"/>
        </w:rPr>
        <w:t>………………………………………………………………………..………….</w:t>
      </w:r>
    </w:p>
    <w:p w14:paraId="3B57D6BA" w14:textId="68EDB9FE" w:rsidR="00AB07B4" w:rsidRPr="007E4DF2" w:rsidRDefault="00655F4D" w:rsidP="00AB07B4">
      <w:pPr>
        <w:spacing w:after="0"/>
        <w:ind w:left="2124"/>
        <w:rPr>
          <w:rFonts w:cstheme="minorHAnsi"/>
        </w:rPr>
      </w:pPr>
      <w:r>
        <w:rPr>
          <w:rFonts w:cstheme="minorHAnsi"/>
        </w:rPr>
        <w:t xml:space="preserve">                  </w:t>
      </w:r>
      <w:r w:rsidR="00AB07B4" w:rsidRPr="007E4DF2">
        <w:rPr>
          <w:rFonts w:cstheme="minorHAnsi"/>
        </w:rPr>
        <w:t xml:space="preserve">(podpis </w:t>
      </w:r>
      <w:r>
        <w:rPr>
          <w:rFonts w:cstheme="minorHAnsi"/>
        </w:rPr>
        <w:t>przewodniczącego Zespołu Konsultacyjnego</w:t>
      </w:r>
      <w:r w:rsidR="00AB07B4" w:rsidRPr="007E4DF2">
        <w:rPr>
          <w:rFonts w:cstheme="minorHAnsi"/>
        </w:rPr>
        <w:t>)</w:t>
      </w:r>
    </w:p>
    <w:p w14:paraId="33D56E58" w14:textId="77777777" w:rsidR="00AB07B4" w:rsidRPr="007E4DF2" w:rsidRDefault="00AB07B4" w:rsidP="00AB07B4">
      <w:pPr>
        <w:spacing w:after="0"/>
        <w:rPr>
          <w:rFonts w:cstheme="minorHAnsi"/>
        </w:rPr>
      </w:pPr>
    </w:p>
    <w:p w14:paraId="1DF6F878" w14:textId="77777777" w:rsidR="00AB07B4" w:rsidRPr="007E4DF2" w:rsidRDefault="00AB07B4" w:rsidP="00AB07B4">
      <w:pPr>
        <w:spacing w:after="0"/>
        <w:rPr>
          <w:rFonts w:cstheme="minorHAnsi"/>
        </w:rPr>
      </w:pPr>
    </w:p>
    <w:p w14:paraId="26A6C68C" w14:textId="77777777" w:rsidR="00AB07B4" w:rsidRPr="008F4F61" w:rsidRDefault="00AB07B4" w:rsidP="00AB07B4">
      <w:pPr>
        <w:spacing w:after="0"/>
        <w:rPr>
          <w:rFonts w:cstheme="minorHAnsi"/>
          <w:b/>
        </w:rPr>
      </w:pPr>
    </w:p>
    <w:p w14:paraId="2C403EC6" w14:textId="4FBA9754" w:rsidR="00AB07B4" w:rsidRPr="003C3100" w:rsidRDefault="00AB07B4" w:rsidP="003C3100">
      <w:pPr>
        <w:spacing w:after="0"/>
        <w:jc w:val="center"/>
        <w:rPr>
          <w:rFonts w:cstheme="minorHAnsi"/>
          <w:b/>
        </w:rPr>
      </w:pPr>
      <w:r w:rsidRPr="008F4F61">
        <w:rPr>
          <w:rFonts w:cstheme="minorHAnsi"/>
          <w:b/>
        </w:rPr>
        <w:lastRenderedPageBreak/>
        <w:t xml:space="preserve">KARTA OCENY MERYTORYCZNEJ </w:t>
      </w:r>
      <w:r w:rsidR="00706CE8" w:rsidRPr="008F4F61">
        <w:rPr>
          <w:rFonts w:cstheme="minorHAnsi"/>
          <w:b/>
        </w:rPr>
        <w:t>PROJEKTU</w:t>
      </w: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3163"/>
        <w:gridCol w:w="1417"/>
        <w:gridCol w:w="1276"/>
        <w:gridCol w:w="2476"/>
      </w:tblGrid>
      <w:tr w:rsidR="007E4DF2" w:rsidRPr="007E4DF2" w14:paraId="7E8B8BA5" w14:textId="77777777" w:rsidTr="006D3E05">
        <w:trPr>
          <w:trHeight w:val="555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5601" w14:textId="77777777" w:rsidR="0094066C" w:rsidRPr="007E4DF2" w:rsidRDefault="0094066C" w:rsidP="0094066C">
            <w:pPr>
              <w:pStyle w:val="Akapitzlist"/>
              <w:ind w:left="1080"/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>III. Kryteria oceny merytorycznej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4D69" w14:textId="77777777" w:rsidR="0094066C" w:rsidRPr="007E4DF2" w:rsidRDefault="0094066C" w:rsidP="0094066C">
            <w:pPr>
              <w:jc w:val="center"/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>Maksymalna liczba punktów do przyznania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A850" w14:textId="77777777" w:rsidR="0094066C" w:rsidRPr="007E4DF2" w:rsidRDefault="0094066C" w:rsidP="0094066C">
            <w:pPr>
              <w:jc w:val="center"/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 xml:space="preserve">Liczba przyznanych punktów </w:t>
            </w:r>
            <w:r w:rsidRPr="007E4DF2">
              <w:rPr>
                <w:rFonts w:cstheme="minorHAnsi"/>
                <w:b/>
              </w:rPr>
              <w:br/>
              <w:t xml:space="preserve"> (dot. III)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BF95" w14:textId="77777777" w:rsidR="0094066C" w:rsidRPr="007E4DF2" w:rsidRDefault="0094066C" w:rsidP="0094066C">
            <w:pPr>
              <w:jc w:val="center"/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>UWAGI</w:t>
            </w:r>
          </w:p>
        </w:tc>
      </w:tr>
      <w:tr w:rsidR="007E4DF2" w:rsidRPr="007E4DF2" w14:paraId="782CE730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A7934F3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3.1.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6971EC" w14:textId="2F1AE5FF" w:rsidR="0094066C" w:rsidRPr="003C3100" w:rsidRDefault="0094066C" w:rsidP="006D3E05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7E4DF2">
              <w:rPr>
                <w:rFonts w:eastAsia="Times New Roman" w:cstheme="minorHAnsi"/>
                <w:b/>
                <w:lang w:eastAsia="pl-PL"/>
              </w:rPr>
              <w:t>Znaczenie zgłoszonego projektu dla rozwoju sportu na terenie Gminy Mosina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A441FDD" w14:textId="77777777" w:rsidR="0094066C" w:rsidRPr="007E4DF2" w:rsidRDefault="0094066C" w:rsidP="0094066C">
            <w:pPr>
              <w:jc w:val="center"/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870C71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F53CDE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1DD24B5B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14C5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3.1.1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6EEF" w14:textId="74343E6A" w:rsidR="0094066C" w:rsidRPr="007E4DF2" w:rsidRDefault="0094066C" w:rsidP="003C310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E4DF2">
              <w:rPr>
                <w:rFonts w:eastAsia="Times New Roman" w:cstheme="minorHAnsi"/>
                <w:b/>
                <w:lang w:eastAsia="pl-PL"/>
              </w:rPr>
              <w:t>poprawa kultury fizycznej</w:t>
            </w:r>
            <w:r w:rsidR="00B360F5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871CF8">
              <w:rPr>
                <w:rFonts w:eastAsia="Times New Roman" w:cstheme="minorHAnsi"/>
                <w:b/>
                <w:lang w:eastAsia="pl-PL"/>
              </w:rPr>
              <w:br/>
            </w:r>
            <w:r w:rsidR="00B360F5">
              <w:rPr>
                <w:rFonts w:eastAsia="Times New Roman" w:cstheme="minorHAnsi"/>
                <w:b/>
                <w:lang w:eastAsia="pl-PL"/>
              </w:rPr>
              <w:t>i psychicznej zawodników, rozwój</w:t>
            </w:r>
            <w:r w:rsidRPr="007E4DF2">
              <w:rPr>
                <w:rFonts w:eastAsia="Times New Roman" w:cstheme="minorHAnsi"/>
                <w:b/>
                <w:lang w:eastAsia="pl-PL"/>
              </w:rPr>
              <w:t xml:space="preserve"> stosunków społecznych</w:t>
            </w:r>
          </w:p>
          <w:p w14:paraId="4E62B92A" w14:textId="296B924B" w:rsidR="0094066C" w:rsidRPr="007E4DF2" w:rsidRDefault="0094066C" w:rsidP="0094066C">
            <w:pPr>
              <w:spacing w:before="60" w:after="60" w:line="200" w:lineRule="exact"/>
              <w:rPr>
                <w:rFonts w:cstheme="minorHAnsi"/>
                <w:i/>
              </w:rPr>
            </w:pPr>
            <w:r w:rsidRPr="007E4DF2">
              <w:rPr>
                <w:rFonts w:cstheme="minorHAnsi"/>
                <w:i/>
              </w:rPr>
              <w:t xml:space="preserve">0 pkt – niska ocena znaczenia zgłoszonego projektu dla </w:t>
            </w:r>
            <w:r w:rsidR="00B360F5">
              <w:rPr>
                <w:rFonts w:cstheme="minorHAnsi"/>
                <w:i/>
              </w:rPr>
              <w:t>poprawy</w:t>
            </w:r>
            <w:r w:rsidR="00B360F5" w:rsidRPr="00B360F5">
              <w:rPr>
                <w:rFonts w:cstheme="minorHAnsi"/>
                <w:i/>
              </w:rPr>
              <w:t xml:space="preserve"> kultury fizyczne</w:t>
            </w:r>
            <w:r w:rsidR="00B360F5">
              <w:rPr>
                <w:rFonts w:cstheme="minorHAnsi"/>
                <w:i/>
              </w:rPr>
              <w:t xml:space="preserve">j i psychicznej zawodników, rozwoju </w:t>
            </w:r>
            <w:r w:rsidR="00B360F5" w:rsidRPr="00B360F5">
              <w:rPr>
                <w:rFonts w:cstheme="minorHAnsi"/>
                <w:i/>
              </w:rPr>
              <w:t>stosunków społecznych</w:t>
            </w:r>
            <w:r w:rsidR="00B360F5">
              <w:rPr>
                <w:rFonts w:cstheme="minorHAnsi"/>
                <w:i/>
              </w:rPr>
              <w:t xml:space="preserve"> </w:t>
            </w:r>
            <w:r w:rsidRPr="007E4DF2">
              <w:rPr>
                <w:rFonts w:cstheme="minorHAnsi"/>
                <w:i/>
              </w:rPr>
              <w:t xml:space="preserve">(atrakcyjność pomysłu, innowacyjność, adekwatność zaplanowanego zadania </w:t>
            </w:r>
            <w:r w:rsidR="00B360F5">
              <w:rPr>
                <w:rFonts w:cstheme="minorHAnsi"/>
                <w:i/>
              </w:rPr>
              <w:t xml:space="preserve">do </w:t>
            </w:r>
            <w:r w:rsidRPr="007E4DF2">
              <w:rPr>
                <w:rFonts w:cstheme="minorHAnsi"/>
                <w:i/>
              </w:rPr>
              <w:t>potrzeb</w:t>
            </w:r>
            <w:r w:rsidR="00B360F5">
              <w:rPr>
                <w:rFonts w:cstheme="minorHAnsi"/>
                <w:i/>
              </w:rPr>
              <w:t xml:space="preserve"> społeczności lokalnej</w:t>
            </w:r>
            <w:r w:rsidRPr="007E4DF2">
              <w:rPr>
                <w:rFonts w:cstheme="minorHAnsi"/>
                <w:i/>
              </w:rPr>
              <w:t xml:space="preserve">, komplementarność), </w:t>
            </w:r>
          </w:p>
          <w:p w14:paraId="3C666124" w14:textId="5128B116" w:rsidR="0094066C" w:rsidRPr="007E4DF2" w:rsidRDefault="0094066C" w:rsidP="0094066C">
            <w:pPr>
              <w:spacing w:before="60" w:after="60" w:line="200" w:lineRule="exact"/>
              <w:rPr>
                <w:rFonts w:eastAsia="Times New Roman" w:cstheme="minorHAnsi"/>
                <w:lang w:eastAsia="pl-PL"/>
              </w:rPr>
            </w:pPr>
            <w:r w:rsidRPr="007E4DF2">
              <w:rPr>
                <w:rFonts w:cstheme="minorHAnsi"/>
                <w:i/>
              </w:rPr>
              <w:t xml:space="preserve">4 pkt – wysoka ocena znaczenia zgłoszonego projektu </w:t>
            </w:r>
            <w:r w:rsidR="00B360F5" w:rsidRPr="007E4DF2">
              <w:rPr>
                <w:rFonts w:cstheme="minorHAnsi"/>
                <w:i/>
              </w:rPr>
              <w:t xml:space="preserve">dla </w:t>
            </w:r>
            <w:r w:rsidR="00B360F5">
              <w:rPr>
                <w:rFonts w:cstheme="minorHAnsi"/>
                <w:i/>
              </w:rPr>
              <w:t>poprawy</w:t>
            </w:r>
            <w:r w:rsidR="00B360F5" w:rsidRPr="00B360F5">
              <w:rPr>
                <w:rFonts w:cstheme="minorHAnsi"/>
                <w:i/>
              </w:rPr>
              <w:t xml:space="preserve"> kultury fizyczne</w:t>
            </w:r>
            <w:r w:rsidR="00B360F5">
              <w:rPr>
                <w:rFonts w:cstheme="minorHAnsi"/>
                <w:i/>
              </w:rPr>
              <w:t xml:space="preserve">j i psychicznej zawodników, rozwoju </w:t>
            </w:r>
            <w:r w:rsidR="00B360F5" w:rsidRPr="00B360F5">
              <w:rPr>
                <w:rFonts w:cstheme="minorHAnsi"/>
                <w:i/>
              </w:rPr>
              <w:t>stosunków społecznych</w:t>
            </w:r>
            <w:r w:rsidR="00B360F5">
              <w:rPr>
                <w:rFonts w:cstheme="minorHAnsi"/>
                <w:i/>
              </w:rPr>
              <w:t xml:space="preserve"> </w:t>
            </w:r>
            <w:r w:rsidRPr="007E4DF2">
              <w:rPr>
                <w:rFonts w:cstheme="minorHAnsi"/>
                <w:i/>
              </w:rPr>
              <w:t>(atrakcyjność pomysłu, innowacyjność, adekw</w:t>
            </w:r>
            <w:r w:rsidR="00B360F5">
              <w:rPr>
                <w:rFonts w:cstheme="minorHAnsi"/>
                <w:i/>
              </w:rPr>
              <w:t xml:space="preserve">atność zaplanowanego zadania do </w:t>
            </w:r>
            <w:r w:rsidR="00B360F5" w:rsidRPr="007E4DF2">
              <w:rPr>
                <w:rFonts w:cstheme="minorHAnsi"/>
                <w:i/>
              </w:rPr>
              <w:t>potrzeb</w:t>
            </w:r>
            <w:r w:rsidR="00B360F5">
              <w:rPr>
                <w:rFonts w:cstheme="minorHAnsi"/>
                <w:i/>
              </w:rPr>
              <w:t xml:space="preserve"> społeczności lokalnej</w:t>
            </w:r>
            <w:r w:rsidRPr="007E4DF2">
              <w:rPr>
                <w:rFonts w:cstheme="minorHAnsi"/>
                <w:i/>
              </w:rPr>
              <w:t>, komplementarność),</w:t>
            </w:r>
            <w:r w:rsidRPr="007E4DF2"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7699" w14:textId="77777777" w:rsidR="0094066C" w:rsidRPr="007E4DF2" w:rsidRDefault="0094066C" w:rsidP="0094066C">
            <w:pPr>
              <w:jc w:val="center"/>
              <w:rPr>
                <w:rFonts w:cstheme="minorHAnsi"/>
              </w:rPr>
            </w:pPr>
            <w:r w:rsidRPr="007E4DF2">
              <w:rPr>
                <w:rFonts w:cstheme="minorHAnsi"/>
              </w:rPr>
              <w:t>0- 4</w:t>
            </w:r>
          </w:p>
          <w:p w14:paraId="0637A13B" w14:textId="77777777" w:rsidR="0094066C" w:rsidRPr="007E4DF2" w:rsidRDefault="0094066C" w:rsidP="0094066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F927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0CB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167C7480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B335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3.1.2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E725" w14:textId="134B6DA9" w:rsidR="0094066C" w:rsidRPr="003C3100" w:rsidRDefault="0094066C" w:rsidP="003C310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7E4DF2">
              <w:rPr>
                <w:rFonts w:eastAsia="Times New Roman" w:cstheme="minorHAnsi"/>
                <w:b/>
                <w:lang w:eastAsia="pl-PL"/>
              </w:rPr>
              <w:t xml:space="preserve">zwiększenie dostępności społeczności lokalnej do działalności sportowej prowadzonej przez </w:t>
            </w:r>
            <w:r w:rsidR="00B360F5">
              <w:rPr>
                <w:rFonts w:eastAsia="Times New Roman" w:cstheme="minorHAnsi"/>
                <w:b/>
                <w:lang w:eastAsia="pl-PL"/>
              </w:rPr>
              <w:t xml:space="preserve">podmiot </w:t>
            </w:r>
          </w:p>
          <w:p w14:paraId="1F1F3F93" w14:textId="77777777" w:rsidR="0094066C" w:rsidRPr="007E4DF2" w:rsidRDefault="0094066C" w:rsidP="0094066C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  <w:r w:rsidRPr="007E4DF2">
              <w:rPr>
                <w:rFonts w:cstheme="minorHAnsi"/>
                <w:i/>
              </w:rPr>
              <w:t xml:space="preserve">0 pkt – niska ocena znaczenia zgłoszonego projektu dla </w:t>
            </w:r>
            <w:r w:rsidRPr="007E4DF2">
              <w:rPr>
                <w:rFonts w:eastAsia="Times New Roman" w:cstheme="minorHAnsi"/>
                <w:i/>
                <w:lang w:eastAsia="pl-PL"/>
              </w:rPr>
              <w:t>zwiększenia dostępności społeczności lokalnej do</w:t>
            </w:r>
          </w:p>
          <w:p w14:paraId="0CD6B42C" w14:textId="77777777" w:rsidR="0094066C" w:rsidRPr="007E4DF2" w:rsidRDefault="0094066C" w:rsidP="0094066C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  <w:r w:rsidRPr="007E4DF2">
              <w:rPr>
                <w:rFonts w:eastAsia="Times New Roman" w:cstheme="minorHAnsi"/>
                <w:i/>
                <w:lang w:eastAsia="pl-PL"/>
              </w:rPr>
              <w:t>działalności sportowej prowadzonej przez klub</w:t>
            </w:r>
          </w:p>
          <w:p w14:paraId="23CABBF0" w14:textId="366A0209" w:rsidR="0094066C" w:rsidRPr="007E4DF2" w:rsidRDefault="0094066C" w:rsidP="0094066C">
            <w:pPr>
              <w:spacing w:before="60" w:after="60" w:line="200" w:lineRule="exact"/>
              <w:rPr>
                <w:rFonts w:cstheme="minorHAnsi"/>
                <w:i/>
              </w:rPr>
            </w:pPr>
            <w:r w:rsidRPr="007E4DF2">
              <w:rPr>
                <w:rFonts w:cstheme="minorHAnsi"/>
                <w:i/>
              </w:rPr>
              <w:t xml:space="preserve"> (atrakcyjność pomysłu, innowacyjność, adekwatność zaplanowanego zadania do potrzeb</w:t>
            </w:r>
            <w:r w:rsidR="00B360F5">
              <w:rPr>
                <w:rFonts w:cstheme="minorHAnsi"/>
                <w:i/>
              </w:rPr>
              <w:t xml:space="preserve"> społeczności lokalnej</w:t>
            </w:r>
            <w:r w:rsidRPr="007E4DF2">
              <w:rPr>
                <w:rFonts w:cstheme="minorHAnsi"/>
                <w:i/>
              </w:rPr>
              <w:t xml:space="preserve">, komplementarność), </w:t>
            </w:r>
          </w:p>
          <w:p w14:paraId="03584D52" w14:textId="444C4E6D" w:rsidR="0094066C" w:rsidRPr="003C3100" w:rsidRDefault="0094066C" w:rsidP="003C3100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  <w:r w:rsidRPr="007E4DF2">
              <w:rPr>
                <w:rFonts w:cstheme="minorHAnsi"/>
                <w:i/>
              </w:rPr>
              <w:t xml:space="preserve">4 pkt – wysoka ocena znaczenia zgłoszonego projektu dla </w:t>
            </w:r>
            <w:r w:rsidRPr="007E4DF2">
              <w:rPr>
                <w:rFonts w:eastAsia="Times New Roman" w:cstheme="minorHAnsi"/>
                <w:i/>
                <w:lang w:eastAsia="pl-PL"/>
              </w:rPr>
              <w:t>zwiększenia dostępności społeczności lokalnej do</w:t>
            </w:r>
            <w:r w:rsidR="00B360F5">
              <w:rPr>
                <w:rFonts w:eastAsia="Times New Roman" w:cstheme="minorHAnsi"/>
                <w:i/>
                <w:lang w:eastAsia="pl-PL"/>
              </w:rPr>
              <w:t xml:space="preserve"> </w:t>
            </w:r>
            <w:r w:rsidRPr="007E4DF2">
              <w:rPr>
                <w:rFonts w:eastAsia="Times New Roman" w:cstheme="minorHAnsi"/>
                <w:i/>
                <w:lang w:eastAsia="pl-PL"/>
              </w:rPr>
              <w:t>działalności sportowej prowadzonej przez klub</w:t>
            </w:r>
            <w:r w:rsidRPr="007E4DF2">
              <w:rPr>
                <w:rFonts w:cstheme="minorHAnsi"/>
                <w:i/>
              </w:rPr>
              <w:t xml:space="preserve"> (atrakcyjność pomysłu, innowacyjność, adekwatność zaplanowanego zadania </w:t>
            </w:r>
            <w:r w:rsidR="00B360F5">
              <w:rPr>
                <w:rFonts w:cstheme="minorHAnsi"/>
                <w:i/>
              </w:rPr>
              <w:t xml:space="preserve">do </w:t>
            </w:r>
            <w:r w:rsidR="00B360F5" w:rsidRPr="007E4DF2">
              <w:rPr>
                <w:rFonts w:cstheme="minorHAnsi"/>
                <w:i/>
              </w:rPr>
              <w:t>potrzeb</w:t>
            </w:r>
            <w:r w:rsidR="00B360F5">
              <w:rPr>
                <w:rFonts w:cstheme="minorHAnsi"/>
                <w:i/>
              </w:rPr>
              <w:t xml:space="preserve"> społeczności lokalnej</w:t>
            </w:r>
            <w:r w:rsidRPr="007E4DF2">
              <w:rPr>
                <w:rFonts w:cstheme="minorHAnsi"/>
                <w:i/>
              </w:rPr>
              <w:t>, komplementarność),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02AA" w14:textId="77777777" w:rsidR="0094066C" w:rsidRPr="007E4DF2" w:rsidRDefault="0094066C" w:rsidP="0094066C">
            <w:pPr>
              <w:jc w:val="center"/>
              <w:rPr>
                <w:rFonts w:cstheme="minorHAnsi"/>
              </w:rPr>
            </w:pPr>
            <w:r w:rsidRPr="007E4DF2">
              <w:rPr>
                <w:rFonts w:cstheme="minorHAnsi"/>
              </w:rPr>
              <w:t>0 –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1AF8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135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397A3481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0899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lastRenderedPageBreak/>
              <w:t>3.1.3.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4A57" w14:textId="3E698E6E" w:rsidR="0094066C" w:rsidRPr="003C3100" w:rsidRDefault="0094066C" w:rsidP="006D3E05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7E4DF2">
              <w:rPr>
                <w:rFonts w:eastAsia="Times New Roman" w:cstheme="minorHAnsi"/>
                <w:b/>
                <w:lang w:eastAsia="pl-PL"/>
              </w:rPr>
              <w:t>promocja gminy poprzez sport</w:t>
            </w:r>
          </w:p>
          <w:p w14:paraId="211BA095" w14:textId="7289DBD6" w:rsidR="0094066C" w:rsidRPr="007E4DF2" w:rsidRDefault="0094066C" w:rsidP="003C3100">
            <w:pPr>
              <w:spacing w:after="0" w:line="240" w:lineRule="auto"/>
              <w:rPr>
                <w:rFonts w:cstheme="minorHAnsi"/>
                <w:i/>
              </w:rPr>
            </w:pPr>
            <w:r w:rsidRPr="007E4DF2">
              <w:rPr>
                <w:rFonts w:cstheme="minorHAnsi"/>
                <w:i/>
              </w:rPr>
              <w:t xml:space="preserve">0 </w:t>
            </w:r>
            <w:r w:rsidR="003C3100">
              <w:rPr>
                <w:rFonts w:cstheme="minorHAnsi"/>
                <w:i/>
              </w:rPr>
              <w:t xml:space="preserve">pkt </w:t>
            </w:r>
            <w:r w:rsidRPr="007E4DF2">
              <w:rPr>
                <w:rFonts w:cstheme="minorHAnsi"/>
                <w:i/>
              </w:rPr>
              <w:t>- niska ocena znaczenia zgłoszonego projektu dla promocji gminy poprzez sport (atrakcyjność pomysłu, innowacyjność, sukcesy)</w:t>
            </w:r>
          </w:p>
          <w:p w14:paraId="7022522D" w14:textId="4591EF32" w:rsidR="0094066C" w:rsidRPr="003C3100" w:rsidRDefault="0094066C" w:rsidP="003C3100">
            <w:pPr>
              <w:spacing w:after="0" w:line="240" w:lineRule="auto"/>
              <w:rPr>
                <w:rFonts w:cstheme="minorHAnsi"/>
                <w:i/>
              </w:rPr>
            </w:pPr>
            <w:r w:rsidRPr="007E4DF2">
              <w:rPr>
                <w:rFonts w:cstheme="minorHAnsi"/>
                <w:i/>
              </w:rPr>
              <w:t xml:space="preserve">4 </w:t>
            </w:r>
            <w:r w:rsidR="003C3100">
              <w:rPr>
                <w:rFonts w:cstheme="minorHAnsi"/>
                <w:i/>
              </w:rPr>
              <w:t xml:space="preserve">pkt </w:t>
            </w:r>
            <w:r w:rsidRPr="007E4DF2">
              <w:rPr>
                <w:rFonts w:cstheme="minorHAnsi"/>
                <w:i/>
              </w:rPr>
              <w:t>- wysoka ocena znaczenia zgłoszonego projektu dla promocji gminy poprzez sport (atrakcyjność pomysłu, innowacyjność, sukcesy)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7B5C" w14:textId="77777777" w:rsidR="0094066C" w:rsidRPr="007E4DF2" w:rsidRDefault="0094066C" w:rsidP="0094066C">
            <w:pPr>
              <w:jc w:val="center"/>
              <w:rPr>
                <w:rFonts w:cstheme="minorHAnsi"/>
              </w:rPr>
            </w:pPr>
            <w:r w:rsidRPr="007E4DF2">
              <w:rPr>
                <w:rFonts w:cstheme="minorHAnsi"/>
              </w:rPr>
              <w:t>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71BA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FC5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583B51C8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03D0DD6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3.2.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023D4F" w14:textId="77777777" w:rsidR="0094066C" w:rsidRPr="007E4DF2" w:rsidRDefault="0094066C" w:rsidP="003C310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7E4DF2">
              <w:rPr>
                <w:rFonts w:eastAsia="Times New Roman" w:cstheme="minorHAnsi"/>
                <w:b/>
                <w:lang w:eastAsia="pl-PL"/>
              </w:rPr>
              <w:t>Merytoryczne przygotowanie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1F6DBF0" w14:textId="77777777" w:rsidR="0094066C" w:rsidRPr="007E4DF2" w:rsidRDefault="0094066C" w:rsidP="0094066C">
            <w:pPr>
              <w:jc w:val="center"/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66050AA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0378BB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21649A5F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5A2B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3.2.1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6BD0" w14:textId="0A92234A" w:rsidR="0094066C" w:rsidRPr="003C3100" w:rsidRDefault="0094066C" w:rsidP="003C310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7E4DF2">
              <w:rPr>
                <w:rFonts w:eastAsia="Times New Roman" w:cstheme="minorHAnsi"/>
                <w:b/>
                <w:lang w:eastAsia="pl-PL"/>
              </w:rPr>
              <w:t xml:space="preserve">Szczegółowy opis zadania </w:t>
            </w:r>
          </w:p>
          <w:p w14:paraId="614CF901" w14:textId="77777777" w:rsidR="0094066C" w:rsidRPr="007E4DF2" w:rsidRDefault="0094066C" w:rsidP="003C3100">
            <w:pPr>
              <w:spacing w:before="60" w:after="60" w:line="200" w:lineRule="exact"/>
              <w:rPr>
                <w:rFonts w:cstheme="minorHAnsi"/>
                <w:i/>
              </w:rPr>
            </w:pPr>
            <w:r w:rsidRPr="007E4DF2">
              <w:rPr>
                <w:rFonts w:cstheme="minorHAnsi"/>
                <w:i/>
              </w:rPr>
              <w:t>0 pkt - niska ocena możliwości realizacji zadania (realność pomysłu, rezultatów, działań, harmonogramu, spójności z kosztorysem)</w:t>
            </w:r>
          </w:p>
          <w:p w14:paraId="60F991AC" w14:textId="77777777" w:rsidR="0094066C" w:rsidRPr="007E4DF2" w:rsidRDefault="0094066C" w:rsidP="003C310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E4DF2">
              <w:rPr>
                <w:rFonts w:cstheme="minorHAnsi"/>
                <w:i/>
              </w:rPr>
              <w:t>4 pkt – wysoka ocena możliwości realizacji zadania (realność pomysłu, rezultatów, działań, harmonogramu, spójności z kosztorysem)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6C6B" w14:textId="77777777" w:rsidR="0094066C" w:rsidRPr="007E4DF2" w:rsidRDefault="0094066C" w:rsidP="0094066C">
            <w:pPr>
              <w:jc w:val="center"/>
              <w:rPr>
                <w:rFonts w:cstheme="minorHAnsi"/>
              </w:rPr>
            </w:pPr>
            <w:r w:rsidRPr="007E4DF2">
              <w:rPr>
                <w:rFonts w:cstheme="minorHAnsi"/>
              </w:rPr>
              <w:t>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2527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32AC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19C83705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F698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3.2.2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8574" w14:textId="2360845C" w:rsidR="0094066C" w:rsidRPr="003C3100" w:rsidRDefault="0094066C" w:rsidP="003C310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7E4DF2">
              <w:rPr>
                <w:rFonts w:eastAsia="Times New Roman" w:cstheme="minorHAnsi"/>
                <w:b/>
                <w:lang w:eastAsia="pl-PL"/>
              </w:rPr>
              <w:t xml:space="preserve">Harmonogram planowanych działań </w:t>
            </w:r>
          </w:p>
          <w:p w14:paraId="1ACA754E" w14:textId="77777777" w:rsidR="0094066C" w:rsidRPr="007E4DF2" w:rsidRDefault="0094066C" w:rsidP="003C3100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  <w:r w:rsidRPr="007E4DF2">
              <w:rPr>
                <w:rFonts w:eastAsia="Times New Roman" w:cstheme="minorHAnsi"/>
                <w:i/>
                <w:lang w:eastAsia="pl-PL"/>
              </w:rPr>
              <w:t>0 pkt - harmonogram planowanych działań niespójny, niezgodny z kosztorysem, nierealny do wykonania</w:t>
            </w:r>
          </w:p>
          <w:p w14:paraId="6402F3B8" w14:textId="77777777" w:rsidR="0094066C" w:rsidRPr="007E4DF2" w:rsidRDefault="0094066C" w:rsidP="003C310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E4DF2">
              <w:rPr>
                <w:rFonts w:eastAsia="Times New Roman" w:cstheme="minorHAnsi"/>
                <w:i/>
                <w:lang w:eastAsia="pl-PL"/>
              </w:rPr>
              <w:t>4 pkt - harmonogram planowanych działań spójny, zgodny z kosztorysem, realny do wykonania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D77F" w14:textId="77777777" w:rsidR="0094066C" w:rsidRPr="007E4DF2" w:rsidRDefault="0094066C" w:rsidP="0094066C">
            <w:pPr>
              <w:jc w:val="center"/>
              <w:rPr>
                <w:rFonts w:cstheme="minorHAnsi"/>
              </w:rPr>
            </w:pPr>
            <w:r w:rsidRPr="007E4DF2">
              <w:rPr>
                <w:rFonts w:cstheme="minorHAnsi"/>
              </w:rPr>
              <w:t>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146D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C03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61C996DC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6BE5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3.2.3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090F" w14:textId="77777777" w:rsidR="0094066C" w:rsidRPr="007E4DF2" w:rsidRDefault="0094066C" w:rsidP="003C310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7E4DF2">
              <w:rPr>
                <w:rFonts w:eastAsia="Times New Roman" w:cstheme="minorHAnsi"/>
                <w:b/>
                <w:lang w:eastAsia="pl-PL"/>
              </w:rPr>
              <w:t>Określenie grupy docelowej, w tym liczba osób objętych wsparciem:</w:t>
            </w:r>
          </w:p>
          <w:p w14:paraId="758B4842" w14:textId="77777777" w:rsidR="0094066C" w:rsidRPr="007E4DF2" w:rsidRDefault="0094066C" w:rsidP="003C310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E4DF2">
              <w:rPr>
                <w:rFonts w:eastAsia="Times New Roman" w:cstheme="minorHAnsi"/>
                <w:lang w:eastAsia="pl-PL"/>
              </w:rPr>
              <w:t>a) powyżej 100- 10 pkt</w:t>
            </w:r>
          </w:p>
          <w:p w14:paraId="7B5FF493" w14:textId="77777777" w:rsidR="0094066C" w:rsidRPr="007E4DF2" w:rsidRDefault="0094066C" w:rsidP="003C310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E4DF2">
              <w:rPr>
                <w:rFonts w:eastAsia="Times New Roman" w:cstheme="minorHAnsi"/>
                <w:lang w:eastAsia="pl-PL"/>
              </w:rPr>
              <w:t>b) 71-100 – 8 pkt</w:t>
            </w:r>
          </w:p>
          <w:p w14:paraId="2B369B1F" w14:textId="77777777" w:rsidR="0094066C" w:rsidRPr="007E4DF2" w:rsidRDefault="0094066C" w:rsidP="003C310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E4DF2">
              <w:rPr>
                <w:rFonts w:eastAsia="Times New Roman" w:cstheme="minorHAnsi"/>
                <w:lang w:eastAsia="pl-PL"/>
              </w:rPr>
              <w:t xml:space="preserve">c) 51-70 – 6 pkt </w:t>
            </w:r>
          </w:p>
          <w:p w14:paraId="68E9C781" w14:textId="77777777" w:rsidR="0094066C" w:rsidRPr="007E4DF2" w:rsidRDefault="0094066C" w:rsidP="003C310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E4DF2">
              <w:rPr>
                <w:rFonts w:eastAsia="Times New Roman" w:cstheme="minorHAnsi"/>
                <w:lang w:eastAsia="pl-PL"/>
              </w:rPr>
              <w:t>d) 21-50 - 4 pkt</w:t>
            </w:r>
          </w:p>
          <w:p w14:paraId="31C22AE9" w14:textId="48C272EC" w:rsidR="0094066C" w:rsidRPr="007E4DF2" w:rsidRDefault="0094066C" w:rsidP="0094066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E4DF2">
              <w:rPr>
                <w:rFonts w:eastAsia="Times New Roman" w:cstheme="minorHAnsi"/>
                <w:lang w:eastAsia="pl-PL"/>
              </w:rPr>
              <w:t>e) do 20 – 2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0058" w14:textId="77777777" w:rsidR="0094066C" w:rsidRPr="007E4DF2" w:rsidRDefault="0094066C" w:rsidP="0094066C">
            <w:pPr>
              <w:jc w:val="center"/>
              <w:rPr>
                <w:rFonts w:cstheme="minorHAnsi"/>
              </w:rPr>
            </w:pPr>
            <w:r w:rsidRPr="007E4DF2">
              <w:rPr>
                <w:rFonts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DF53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4533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46F0192A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4DF7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3.2.4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369C" w14:textId="66BF95BC" w:rsidR="0094066C" w:rsidRPr="007E4DF2" w:rsidRDefault="0094066C" w:rsidP="003C310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7E4DF2">
              <w:rPr>
                <w:rFonts w:eastAsia="Times New Roman" w:cstheme="minorHAnsi"/>
                <w:b/>
                <w:lang w:eastAsia="pl-PL"/>
              </w:rPr>
              <w:t xml:space="preserve">Atrakcyjność, różnorodność planowanych działań </w:t>
            </w:r>
            <w:r w:rsidRPr="007E4DF2">
              <w:rPr>
                <w:rFonts w:eastAsia="Times New Roman" w:cstheme="minorHAnsi"/>
                <w:b/>
                <w:lang w:eastAsia="pl-PL"/>
              </w:rPr>
              <w:br/>
              <w:t xml:space="preserve">w ramach realizacji zadania </w:t>
            </w:r>
          </w:p>
          <w:p w14:paraId="13719D8C" w14:textId="5EE02A82" w:rsidR="0094066C" w:rsidRPr="007E4DF2" w:rsidRDefault="0094066C" w:rsidP="003C3100">
            <w:pPr>
              <w:spacing w:after="0" w:line="240" w:lineRule="auto"/>
              <w:rPr>
                <w:rFonts w:cstheme="minorHAnsi"/>
                <w:i/>
              </w:rPr>
            </w:pPr>
            <w:r w:rsidRPr="007E4DF2">
              <w:rPr>
                <w:rFonts w:cstheme="minorHAnsi"/>
                <w:i/>
              </w:rPr>
              <w:t xml:space="preserve">0 </w:t>
            </w:r>
            <w:r w:rsidR="003C3100">
              <w:rPr>
                <w:rFonts w:cstheme="minorHAnsi"/>
                <w:i/>
              </w:rPr>
              <w:t xml:space="preserve">pkt </w:t>
            </w:r>
            <w:r w:rsidRPr="007E4DF2">
              <w:rPr>
                <w:rFonts w:cstheme="minorHAnsi"/>
                <w:i/>
              </w:rPr>
              <w:t xml:space="preserve">- niska ocena atrakcyjności i  różnorodności planowanych działań w ramach realizacji zadania </w:t>
            </w:r>
          </w:p>
          <w:p w14:paraId="08B5B10C" w14:textId="58CB9591" w:rsidR="0094066C" w:rsidRPr="007E4DF2" w:rsidRDefault="0094066C" w:rsidP="003C310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7E4DF2">
              <w:rPr>
                <w:rFonts w:cstheme="minorHAnsi"/>
                <w:i/>
              </w:rPr>
              <w:t>4</w:t>
            </w:r>
            <w:r w:rsidR="003C3100">
              <w:rPr>
                <w:rFonts w:cstheme="minorHAnsi"/>
                <w:i/>
              </w:rPr>
              <w:t xml:space="preserve"> pkt </w:t>
            </w:r>
            <w:r w:rsidRPr="007E4DF2">
              <w:rPr>
                <w:rFonts w:cstheme="minorHAnsi"/>
                <w:i/>
              </w:rPr>
              <w:t>- wysoka ocena atrakcyjności i  różnorodności planowanych działań w ramach realizacji zadania</w:t>
            </w:r>
            <w:r w:rsidRPr="007E4DF2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D1C8" w14:textId="77777777" w:rsidR="0094066C" w:rsidRPr="007E4DF2" w:rsidRDefault="0094066C" w:rsidP="0094066C">
            <w:pPr>
              <w:jc w:val="center"/>
              <w:rPr>
                <w:rFonts w:cstheme="minorHAnsi"/>
              </w:rPr>
            </w:pPr>
            <w:r w:rsidRPr="007E4DF2">
              <w:rPr>
                <w:rFonts w:cstheme="minorHAnsi"/>
              </w:rPr>
              <w:t>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B6E1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BAE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2A906304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40229C4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lastRenderedPageBreak/>
              <w:t>3.3.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297357" w14:textId="1535BB70" w:rsidR="0094066C" w:rsidRPr="003C3100" w:rsidRDefault="0094066C" w:rsidP="006D3E05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7E4DF2">
              <w:rPr>
                <w:rFonts w:eastAsia="Times New Roman" w:cstheme="minorHAnsi"/>
                <w:b/>
                <w:lang w:eastAsia="pl-PL"/>
              </w:rPr>
              <w:t>Spójność kalkulacji kosztów realizacji projektu z zakresem rzeczowym projektu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73A99E2" w14:textId="77777777" w:rsidR="0094066C" w:rsidRPr="007E4DF2" w:rsidRDefault="0094066C" w:rsidP="0094066C">
            <w:pPr>
              <w:jc w:val="center"/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2E65AB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FF208B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5793DF8F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6739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3.3.1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B638" w14:textId="77777777" w:rsidR="0094066C" w:rsidRPr="007E4DF2" w:rsidRDefault="0094066C" w:rsidP="003C3100">
            <w:pPr>
              <w:spacing w:after="0"/>
              <w:rPr>
                <w:rFonts w:cstheme="minorHAnsi"/>
                <w:vertAlign w:val="superscript"/>
              </w:rPr>
            </w:pPr>
            <w:r w:rsidRPr="007E4DF2">
              <w:rPr>
                <w:rFonts w:cstheme="minorHAnsi"/>
                <w:b/>
              </w:rPr>
              <w:t>Racjonalność i niezbędność przedstawionych kosztów z perspektywy założonych działań</w:t>
            </w:r>
            <w:r w:rsidRPr="007E4DF2">
              <w:rPr>
                <w:rFonts w:cstheme="minorHAnsi"/>
                <w:vertAlign w:val="superscript"/>
              </w:rPr>
              <w:t>.</w:t>
            </w:r>
          </w:p>
          <w:p w14:paraId="0F5A6B40" w14:textId="77777777" w:rsidR="0094066C" w:rsidRPr="003C3100" w:rsidRDefault="0094066C" w:rsidP="003C3100">
            <w:pPr>
              <w:spacing w:after="0"/>
              <w:rPr>
                <w:rFonts w:cstheme="minorHAnsi"/>
                <w:i/>
              </w:rPr>
            </w:pPr>
            <w:r w:rsidRPr="003C3100">
              <w:rPr>
                <w:rFonts w:cstheme="minorHAnsi"/>
                <w:i/>
              </w:rPr>
              <w:t xml:space="preserve">0 pkt - koszty niezgodne z zakresem założonych działań, nierealistyczne, przeszacowane </w:t>
            </w:r>
          </w:p>
          <w:p w14:paraId="1AD11D24" w14:textId="77777777" w:rsidR="0094066C" w:rsidRPr="007E4DF2" w:rsidRDefault="0094066C" w:rsidP="003C3100">
            <w:pPr>
              <w:spacing w:after="0"/>
              <w:rPr>
                <w:rFonts w:cstheme="minorHAnsi"/>
                <w:vertAlign w:val="superscript"/>
              </w:rPr>
            </w:pPr>
            <w:r w:rsidRPr="003C3100">
              <w:rPr>
                <w:rFonts w:cstheme="minorHAnsi"/>
                <w:i/>
              </w:rPr>
              <w:t>4 pkt -  koszty adekwatne do założonych działań, realistyczne, doszacowane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E12B" w14:textId="77777777" w:rsidR="006D3E05" w:rsidRDefault="006D3E05" w:rsidP="0094066C">
            <w:pPr>
              <w:jc w:val="center"/>
              <w:rPr>
                <w:rFonts w:cstheme="minorHAnsi"/>
              </w:rPr>
            </w:pPr>
          </w:p>
          <w:p w14:paraId="76DE3078" w14:textId="77777777" w:rsidR="006D3E05" w:rsidRDefault="006D3E05" w:rsidP="0094066C">
            <w:pPr>
              <w:jc w:val="center"/>
              <w:rPr>
                <w:rFonts w:cstheme="minorHAnsi"/>
              </w:rPr>
            </w:pPr>
          </w:p>
          <w:p w14:paraId="44F6638E" w14:textId="77777777" w:rsidR="006D3E05" w:rsidRDefault="006D3E05" w:rsidP="0094066C">
            <w:pPr>
              <w:jc w:val="center"/>
              <w:rPr>
                <w:rFonts w:cstheme="minorHAnsi"/>
              </w:rPr>
            </w:pPr>
          </w:p>
          <w:p w14:paraId="6357ABF8" w14:textId="77777777" w:rsidR="0094066C" w:rsidRPr="007E4DF2" w:rsidRDefault="0094066C" w:rsidP="0094066C">
            <w:pPr>
              <w:jc w:val="center"/>
              <w:rPr>
                <w:rFonts w:cstheme="minorHAnsi"/>
              </w:rPr>
            </w:pPr>
            <w:r w:rsidRPr="007E4DF2">
              <w:rPr>
                <w:rFonts w:cstheme="minorHAnsi"/>
              </w:rPr>
              <w:t>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2448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BA2B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3A65CDEB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45EB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3.3.2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2176" w14:textId="77777777" w:rsidR="0094066C" w:rsidRPr="007E4DF2" w:rsidRDefault="0094066C" w:rsidP="003C3100">
            <w:pPr>
              <w:spacing w:after="0"/>
              <w:rPr>
                <w:rFonts w:cstheme="minorHAnsi"/>
                <w:b/>
                <w:vertAlign w:val="superscript"/>
              </w:rPr>
            </w:pPr>
            <w:r w:rsidRPr="007E4DF2">
              <w:rPr>
                <w:rFonts w:cstheme="minorHAnsi"/>
                <w:b/>
              </w:rPr>
              <w:t>Prawidłowa kwalifikacja kosztów do poszczególnych kategorii kosztów</w:t>
            </w:r>
            <w:r w:rsidRPr="007E4DF2">
              <w:rPr>
                <w:rFonts w:cstheme="minorHAnsi"/>
                <w:b/>
                <w:vertAlign w:val="superscript"/>
              </w:rPr>
              <w:t>.</w:t>
            </w:r>
          </w:p>
          <w:p w14:paraId="7DAF8494" w14:textId="56D62CBA" w:rsidR="0094066C" w:rsidRPr="003C3100" w:rsidRDefault="0094066C" w:rsidP="003C3100">
            <w:pPr>
              <w:spacing w:after="0"/>
              <w:rPr>
                <w:rFonts w:cstheme="minorHAnsi"/>
                <w:i/>
              </w:rPr>
            </w:pPr>
            <w:r w:rsidRPr="003C3100">
              <w:rPr>
                <w:rFonts w:cstheme="minorHAnsi"/>
                <w:i/>
              </w:rPr>
              <w:t xml:space="preserve">0 </w:t>
            </w:r>
            <w:r w:rsidR="003C3100">
              <w:rPr>
                <w:rFonts w:cstheme="minorHAnsi"/>
                <w:i/>
              </w:rPr>
              <w:t xml:space="preserve">pkt </w:t>
            </w:r>
            <w:r w:rsidRPr="003C3100">
              <w:rPr>
                <w:rFonts w:cstheme="minorHAnsi"/>
                <w:i/>
              </w:rPr>
              <w:t>– koszty zakwalifikowane nieprawidłowo do poszczególnych kategorii kosztów</w:t>
            </w:r>
          </w:p>
          <w:p w14:paraId="517E245D" w14:textId="717EC990" w:rsidR="0094066C" w:rsidRPr="007E4DF2" w:rsidRDefault="0094066C" w:rsidP="003C3100">
            <w:pPr>
              <w:spacing w:after="0"/>
              <w:rPr>
                <w:rFonts w:cstheme="minorHAnsi"/>
                <w:vertAlign w:val="superscript"/>
              </w:rPr>
            </w:pPr>
            <w:r w:rsidRPr="003C3100">
              <w:rPr>
                <w:rFonts w:cstheme="minorHAnsi"/>
                <w:i/>
              </w:rPr>
              <w:t xml:space="preserve">4 </w:t>
            </w:r>
            <w:r w:rsidR="003C3100">
              <w:rPr>
                <w:rFonts w:cstheme="minorHAnsi"/>
                <w:i/>
              </w:rPr>
              <w:t xml:space="preserve">pkt </w:t>
            </w:r>
            <w:r w:rsidRPr="003C3100">
              <w:rPr>
                <w:rFonts w:cstheme="minorHAnsi"/>
                <w:i/>
              </w:rPr>
              <w:t>– koszty zakwalifikowane prawidłowo do poszczególnych kategorii kosztów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1115" w14:textId="77777777" w:rsidR="006D3E05" w:rsidRDefault="006D3E05" w:rsidP="0094066C">
            <w:pPr>
              <w:jc w:val="center"/>
              <w:rPr>
                <w:rFonts w:cstheme="minorHAnsi"/>
              </w:rPr>
            </w:pPr>
          </w:p>
          <w:p w14:paraId="6FDA2BF1" w14:textId="77777777" w:rsidR="006D3E05" w:rsidRDefault="006D3E05" w:rsidP="0094066C">
            <w:pPr>
              <w:jc w:val="center"/>
              <w:rPr>
                <w:rFonts w:cstheme="minorHAnsi"/>
              </w:rPr>
            </w:pPr>
          </w:p>
          <w:p w14:paraId="1FD4AA2C" w14:textId="77777777" w:rsidR="006D3E05" w:rsidRDefault="006D3E05" w:rsidP="0094066C">
            <w:pPr>
              <w:jc w:val="center"/>
              <w:rPr>
                <w:rFonts w:cstheme="minorHAnsi"/>
              </w:rPr>
            </w:pPr>
          </w:p>
          <w:p w14:paraId="6F45F4B3" w14:textId="77777777" w:rsidR="0094066C" w:rsidRPr="007E4DF2" w:rsidRDefault="0094066C" w:rsidP="0094066C">
            <w:pPr>
              <w:jc w:val="center"/>
              <w:rPr>
                <w:rFonts w:cstheme="minorHAnsi"/>
              </w:rPr>
            </w:pPr>
            <w:r w:rsidRPr="007E4DF2">
              <w:rPr>
                <w:rFonts w:cstheme="minorHAnsi"/>
              </w:rPr>
              <w:t>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6CF6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5F8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6F4169F3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8FE7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3.3.3.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8177" w14:textId="77777777" w:rsidR="0094066C" w:rsidRPr="007E4DF2" w:rsidRDefault="0094066C" w:rsidP="003C3100">
            <w:pPr>
              <w:spacing w:after="0"/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>Udział innych środków finansowych planowany na realizację zadania publicznego :</w:t>
            </w:r>
          </w:p>
          <w:p w14:paraId="709D5F1C" w14:textId="1CEC37B7" w:rsidR="0094066C" w:rsidRPr="00E30424" w:rsidRDefault="0094066C" w:rsidP="003C31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4DF2">
              <w:rPr>
                <w:rFonts w:cstheme="minorHAnsi"/>
                <w:b/>
              </w:rPr>
              <w:t>a) wkład własny finansowy:</w:t>
            </w:r>
            <w:r w:rsidRPr="007E4DF2">
              <w:rPr>
                <w:rFonts w:cstheme="minorHAnsi"/>
              </w:rPr>
              <w:t xml:space="preserve"> </w:t>
            </w:r>
            <w:r w:rsidR="00E30424">
              <w:rPr>
                <w:rFonts w:cstheme="minorHAnsi"/>
              </w:rPr>
              <w:br/>
            </w:r>
            <w:r w:rsidR="00E30424" w:rsidRPr="003C3100">
              <w:rPr>
                <w:rFonts w:cstheme="minorHAnsi"/>
                <w:i/>
              </w:rPr>
              <w:t xml:space="preserve">10 % - 1 pkt , 10,1% - 20 </w:t>
            </w:r>
            <w:r w:rsidRPr="003C3100">
              <w:rPr>
                <w:rFonts w:cstheme="minorHAnsi"/>
                <w:i/>
              </w:rPr>
              <w:t>% - 3 pkt,</w:t>
            </w:r>
            <w:r w:rsidR="00E30424" w:rsidRPr="003C3100">
              <w:rPr>
                <w:rFonts w:cstheme="minorHAnsi"/>
                <w:i/>
              </w:rPr>
              <w:t xml:space="preserve"> 20,1%-35% - 4 pkt, </w:t>
            </w:r>
            <w:r w:rsidRPr="003C3100">
              <w:rPr>
                <w:rFonts w:cstheme="minorHAnsi"/>
                <w:i/>
              </w:rPr>
              <w:t xml:space="preserve"> </w:t>
            </w:r>
            <w:r w:rsidR="00E30424" w:rsidRPr="003C3100">
              <w:rPr>
                <w:rFonts w:cstheme="minorHAnsi"/>
                <w:i/>
              </w:rPr>
              <w:br/>
            </w:r>
            <w:r w:rsidRPr="003C3100">
              <w:rPr>
                <w:rFonts w:cstheme="minorHAnsi"/>
                <w:i/>
              </w:rPr>
              <w:t>powyżej 35 %- 5 pkt</w:t>
            </w:r>
          </w:p>
          <w:p w14:paraId="6056ADCE" w14:textId="77777777" w:rsidR="0094066C" w:rsidRPr="007E4DF2" w:rsidRDefault="0094066C" w:rsidP="003C3100">
            <w:pPr>
              <w:spacing w:after="0"/>
              <w:rPr>
                <w:rFonts w:cstheme="minorHAnsi"/>
              </w:rPr>
            </w:pPr>
            <w:r w:rsidRPr="007E4DF2">
              <w:rPr>
                <w:rFonts w:cstheme="minorHAnsi"/>
                <w:b/>
              </w:rPr>
              <w:t>b) zasoby osobowe, w tym świadczenia wolontariuszy i praca społeczna członków</w:t>
            </w:r>
            <w:r w:rsidRPr="007E4DF2">
              <w:rPr>
                <w:rFonts w:cstheme="minorHAnsi"/>
              </w:rPr>
              <w:t xml:space="preserve">- </w:t>
            </w:r>
            <w:r w:rsidRPr="007E4DF2">
              <w:rPr>
                <w:rFonts w:cstheme="minorHAnsi"/>
                <w:i/>
              </w:rPr>
              <w:t>2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29EF" w14:textId="77777777" w:rsidR="006D3E05" w:rsidRDefault="006D3E05" w:rsidP="0094066C">
            <w:pPr>
              <w:jc w:val="center"/>
              <w:rPr>
                <w:rFonts w:cstheme="minorHAnsi"/>
              </w:rPr>
            </w:pPr>
          </w:p>
          <w:p w14:paraId="28028866" w14:textId="77777777" w:rsidR="006D3E05" w:rsidRDefault="006D3E05" w:rsidP="0094066C">
            <w:pPr>
              <w:jc w:val="center"/>
              <w:rPr>
                <w:rFonts w:cstheme="minorHAnsi"/>
              </w:rPr>
            </w:pPr>
          </w:p>
          <w:p w14:paraId="04376AFA" w14:textId="77777777" w:rsidR="006D3E05" w:rsidRDefault="006D3E05" w:rsidP="0094066C">
            <w:pPr>
              <w:jc w:val="center"/>
              <w:rPr>
                <w:rFonts w:cstheme="minorHAnsi"/>
              </w:rPr>
            </w:pPr>
          </w:p>
          <w:p w14:paraId="7856A2C1" w14:textId="77777777" w:rsidR="0094066C" w:rsidRPr="007E4DF2" w:rsidRDefault="0094066C" w:rsidP="0094066C">
            <w:pPr>
              <w:jc w:val="center"/>
              <w:rPr>
                <w:rFonts w:cstheme="minorHAnsi"/>
              </w:rPr>
            </w:pPr>
            <w:r w:rsidRPr="007E4DF2">
              <w:rPr>
                <w:rFonts w:cstheme="minorHAns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CE09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F5EE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6981F8F5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B8A7BDA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3.4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B41C63" w14:textId="5EF5D721" w:rsidR="0094066C" w:rsidRPr="003C3100" w:rsidRDefault="0094066C" w:rsidP="006D3E05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7E4DF2">
              <w:rPr>
                <w:rFonts w:eastAsia="Times New Roman" w:cstheme="minorHAnsi"/>
                <w:b/>
                <w:lang w:eastAsia="pl-PL"/>
              </w:rPr>
              <w:t>Możliwość realizacji projektu przez podmiot dotowany</w:t>
            </w:r>
            <w:r w:rsidRPr="007E4DF2">
              <w:rPr>
                <w:rFonts w:eastAsia="Times New Roman" w:cstheme="minorHAnsi"/>
                <w:b/>
                <w:lang w:eastAsia="pl-PL"/>
              </w:rPr>
              <w:br/>
              <w:t xml:space="preserve"> (w tym zaplecze kadrowe)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4B20850" w14:textId="7A09A146" w:rsidR="0094066C" w:rsidRPr="007E4DF2" w:rsidRDefault="00871CF8" w:rsidP="0094066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F5B2C3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D7CA8A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7099D9CA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AD44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3.4.1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D083" w14:textId="77777777" w:rsidR="0094066C" w:rsidRPr="007E4DF2" w:rsidRDefault="0094066C" w:rsidP="003C3100">
            <w:pPr>
              <w:spacing w:after="0"/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>Kwalifikacje, kompetencje i doświadczenie osób zaangażowanych w realizację zadania.</w:t>
            </w:r>
          </w:p>
          <w:p w14:paraId="7C5AFE03" w14:textId="17C48FF5" w:rsidR="0094066C" w:rsidRPr="003C3100" w:rsidRDefault="0094066C" w:rsidP="003C3100">
            <w:pPr>
              <w:spacing w:after="0"/>
              <w:rPr>
                <w:rFonts w:cstheme="minorHAnsi"/>
                <w:i/>
              </w:rPr>
            </w:pPr>
            <w:r w:rsidRPr="003C3100">
              <w:rPr>
                <w:rFonts w:cstheme="minorHAnsi"/>
                <w:i/>
              </w:rPr>
              <w:t>0</w:t>
            </w:r>
            <w:r w:rsidR="003C3100">
              <w:rPr>
                <w:rFonts w:cstheme="minorHAnsi"/>
                <w:i/>
              </w:rPr>
              <w:t xml:space="preserve"> pkt </w:t>
            </w:r>
            <w:r w:rsidRPr="003C3100">
              <w:rPr>
                <w:rFonts w:cstheme="minorHAnsi"/>
                <w:i/>
              </w:rPr>
              <w:t xml:space="preserve">- wskazane nieadekwatne do zadania </w:t>
            </w:r>
            <w:r w:rsidR="00937F28" w:rsidRPr="003C3100">
              <w:rPr>
                <w:rFonts w:cstheme="minorHAnsi"/>
                <w:i/>
              </w:rPr>
              <w:t xml:space="preserve">kwalifikacje, kompetencje i doświadczenie </w:t>
            </w:r>
            <w:r w:rsidRPr="003C3100">
              <w:rPr>
                <w:rFonts w:cstheme="minorHAnsi"/>
                <w:i/>
              </w:rPr>
              <w:t>osób</w:t>
            </w:r>
            <w:r w:rsidR="00937F28" w:rsidRPr="003C3100">
              <w:rPr>
                <w:rFonts w:cstheme="minorHAnsi"/>
                <w:i/>
              </w:rPr>
              <w:t xml:space="preserve"> zaangażowanych w realizację zadania</w:t>
            </w:r>
          </w:p>
          <w:p w14:paraId="49CFC3C8" w14:textId="6AD35D67" w:rsidR="0094066C" w:rsidRPr="007E4DF2" w:rsidRDefault="0094066C" w:rsidP="003C3100">
            <w:pPr>
              <w:spacing w:after="0"/>
              <w:rPr>
                <w:rFonts w:cstheme="minorHAnsi"/>
                <w:vertAlign w:val="superscript"/>
              </w:rPr>
            </w:pPr>
            <w:r w:rsidRPr="003C3100">
              <w:rPr>
                <w:rFonts w:cstheme="minorHAnsi"/>
                <w:i/>
              </w:rPr>
              <w:t>4</w:t>
            </w:r>
            <w:r w:rsidR="003C3100">
              <w:rPr>
                <w:rFonts w:cstheme="minorHAnsi"/>
                <w:i/>
              </w:rPr>
              <w:t xml:space="preserve"> pkt </w:t>
            </w:r>
            <w:r w:rsidRPr="003C3100">
              <w:rPr>
                <w:rFonts w:cstheme="minorHAnsi"/>
                <w:i/>
              </w:rPr>
              <w:t>- wskazane adekwa</w:t>
            </w:r>
            <w:r w:rsidR="00937F28" w:rsidRPr="003C3100">
              <w:rPr>
                <w:rFonts w:cstheme="minorHAnsi"/>
                <w:i/>
              </w:rPr>
              <w:t>tne do zadania kwalifikacje , kompetencje i doświadczenie osób zaangażowanych w realizację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BBF4" w14:textId="77777777" w:rsidR="006D3E05" w:rsidRDefault="006D3E05" w:rsidP="0094066C">
            <w:pPr>
              <w:jc w:val="center"/>
              <w:rPr>
                <w:rFonts w:cstheme="minorHAnsi"/>
              </w:rPr>
            </w:pPr>
          </w:p>
          <w:p w14:paraId="3FAA7641" w14:textId="77777777" w:rsidR="006D3E05" w:rsidRDefault="006D3E05" w:rsidP="0094066C">
            <w:pPr>
              <w:jc w:val="center"/>
              <w:rPr>
                <w:rFonts w:cstheme="minorHAnsi"/>
              </w:rPr>
            </w:pPr>
          </w:p>
          <w:p w14:paraId="098763B3" w14:textId="77777777" w:rsidR="006D3E05" w:rsidRDefault="006D3E05" w:rsidP="0094066C">
            <w:pPr>
              <w:jc w:val="center"/>
              <w:rPr>
                <w:rFonts w:cstheme="minorHAnsi"/>
              </w:rPr>
            </w:pPr>
          </w:p>
          <w:p w14:paraId="2A087377" w14:textId="77777777" w:rsidR="006D3E05" w:rsidRDefault="006D3E05" w:rsidP="0094066C">
            <w:pPr>
              <w:jc w:val="center"/>
              <w:rPr>
                <w:rFonts w:cstheme="minorHAnsi"/>
              </w:rPr>
            </w:pPr>
          </w:p>
          <w:p w14:paraId="4296B1E3" w14:textId="77777777" w:rsidR="0094066C" w:rsidRPr="007E4DF2" w:rsidRDefault="0094066C" w:rsidP="0094066C">
            <w:pPr>
              <w:jc w:val="center"/>
              <w:rPr>
                <w:rFonts w:cstheme="minorHAnsi"/>
              </w:rPr>
            </w:pPr>
            <w:r w:rsidRPr="007E4DF2">
              <w:rPr>
                <w:rFonts w:cstheme="minorHAnsi"/>
              </w:rPr>
              <w:t>0-4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3053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859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73902364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01B5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lastRenderedPageBreak/>
              <w:t>3.4.2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692D" w14:textId="77777777" w:rsidR="0094066C" w:rsidRPr="007E4DF2" w:rsidRDefault="0094066C" w:rsidP="006D3E05">
            <w:pPr>
              <w:spacing w:after="0"/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>Doświadczenie oferenta związane z realizacją zadań o podobnym charakterze.</w:t>
            </w:r>
          </w:p>
          <w:p w14:paraId="3252B6D2" w14:textId="77777777" w:rsidR="0094066C" w:rsidRPr="007E4DF2" w:rsidRDefault="0094066C" w:rsidP="006D3E05">
            <w:pPr>
              <w:spacing w:after="0"/>
              <w:rPr>
                <w:rFonts w:cstheme="minorHAnsi"/>
                <w:i/>
              </w:rPr>
            </w:pPr>
            <w:r w:rsidRPr="007E4DF2">
              <w:rPr>
                <w:rFonts w:cstheme="minorHAnsi"/>
                <w:i/>
              </w:rPr>
              <w:t>0 pkt -  brak wcześniejszej działalności / doświadczenia przy realizacji zadań publicznych</w:t>
            </w:r>
          </w:p>
          <w:p w14:paraId="2A3C571B" w14:textId="77777777" w:rsidR="0094066C" w:rsidRPr="007E4DF2" w:rsidRDefault="0094066C" w:rsidP="006D3E05">
            <w:pPr>
              <w:spacing w:after="0"/>
              <w:rPr>
                <w:rFonts w:cstheme="minorHAnsi"/>
              </w:rPr>
            </w:pPr>
            <w:r w:rsidRPr="007E4DF2">
              <w:rPr>
                <w:rFonts w:cstheme="minorHAnsi"/>
                <w:i/>
              </w:rPr>
              <w:t>2 pkt - oferent opisał podobną działalność przy realizacji zadań publicznych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60DE" w14:textId="77777777" w:rsidR="006D3E05" w:rsidRDefault="006D3E05" w:rsidP="0094066C">
            <w:pPr>
              <w:jc w:val="center"/>
              <w:rPr>
                <w:rFonts w:cstheme="minorHAnsi"/>
              </w:rPr>
            </w:pPr>
          </w:p>
          <w:p w14:paraId="0A8AE6D0" w14:textId="77777777" w:rsidR="006D3E05" w:rsidRDefault="006D3E05" w:rsidP="0094066C">
            <w:pPr>
              <w:jc w:val="center"/>
              <w:rPr>
                <w:rFonts w:cstheme="minorHAnsi"/>
              </w:rPr>
            </w:pPr>
          </w:p>
          <w:p w14:paraId="67E65EDA" w14:textId="77777777" w:rsidR="0094066C" w:rsidRPr="007E4DF2" w:rsidRDefault="0094066C" w:rsidP="0094066C">
            <w:pPr>
              <w:jc w:val="center"/>
              <w:rPr>
                <w:rFonts w:cstheme="minorHAnsi"/>
              </w:rPr>
            </w:pPr>
            <w:r w:rsidRPr="007E4DF2">
              <w:rPr>
                <w:rFonts w:cstheme="minorHAnsi"/>
              </w:rPr>
              <w:t>0-2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CC4E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9086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16C2CB87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BAAB4CD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3.5.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EE717E1" w14:textId="77777777" w:rsidR="0094066C" w:rsidRPr="007E4DF2" w:rsidRDefault="0094066C" w:rsidP="006D3E05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7E4DF2">
              <w:rPr>
                <w:rFonts w:eastAsia="Times New Roman" w:cstheme="minorHAnsi"/>
                <w:b/>
                <w:lang w:eastAsia="pl-PL"/>
              </w:rPr>
              <w:t>Dotychczasowe wykorzystanie przez wnioskodawcę dotacji z budżetu Gminy Mosina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28BF2DF" w14:textId="09A6C25F" w:rsidR="0094066C" w:rsidRPr="007E4DF2" w:rsidRDefault="00AB7A81" w:rsidP="00AB7A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-5 lub</w:t>
            </w:r>
            <w:r w:rsidR="0094066C" w:rsidRPr="007E4DF2">
              <w:rPr>
                <w:rFonts w:cstheme="minorHAnsi"/>
                <w:b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F13093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E14FE5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609BD3C1" w14:textId="77777777" w:rsidTr="006D3E05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AA85" w14:textId="77777777" w:rsidR="0094066C" w:rsidRPr="007E4DF2" w:rsidRDefault="0094066C" w:rsidP="0094066C">
            <w:pPr>
              <w:rPr>
                <w:rFonts w:cstheme="minorHAnsi"/>
              </w:rPr>
            </w:pPr>
            <w:r w:rsidRPr="007E4DF2">
              <w:rPr>
                <w:rFonts w:cstheme="minorHAnsi"/>
              </w:rPr>
              <w:t>3.5.1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9E28" w14:textId="77777777" w:rsidR="0094066C" w:rsidRPr="007E4DF2" w:rsidRDefault="0094066C" w:rsidP="006D3E05">
            <w:pPr>
              <w:spacing w:after="0"/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>Rzetelność i terminowość oraz sposób rozliczenia środków otrzymanych na realizację zadań</w:t>
            </w:r>
          </w:p>
          <w:p w14:paraId="37686FAD" w14:textId="138461FF" w:rsidR="0094066C" w:rsidRPr="007E4DF2" w:rsidRDefault="0094066C" w:rsidP="006D3E05">
            <w:pPr>
              <w:spacing w:after="0"/>
              <w:rPr>
                <w:rFonts w:cstheme="minorHAnsi"/>
                <w:i/>
              </w:rPr>
            </w:pPr>
            <w:r w:rsidRPr="007E4DF2">
              <w:rPr>
                <w:rFonts w:cstheme="minorHAnsi"/>
                <w:i/>
              </w:rPr>
              <w:t>-5 pkt -  nieterminowość rozliczania dotacji</w:t>
            </w:r>
            <w:r w:rsidR="00AB7A81">
              <w:rPr>
                <w:rFonts w:cstheme="minorHAnsi"/>
                <w:i/>
              </w:rPr>
              <w:t xml:space="preserve"> i składania sprawozdań</w:t>
            </w:r>
          </w:p>
          <w:p w14:paraId="20AA3AC5" w14:textId="2C89DBF8" w:rsidR="0094066C" w:rsidRPr="006D3E05" w:rsidRDefault="0094066C" w:rsidP="006D3E05">
            <w:pPr>
              <w:spacing w:after="0"/>
              <w:rPr>
                <w:rFonts w:cstheme="minorHAnsi"/>
              </w:rPr>
            </w:pPr>
            <w:r w:rsidRPr="007E4DF2">
              <w:rPr>
                <w:rFonts w:cstheme="minorHAnsi"/>
                <w:i/>
              </w:rPr>
              <w:t xml:space="preserve">5 pkt </w:t>
            </w:r>
            <w:r w:rsidR="00AB7A81">
              <w:rPr>
                <w:rFonts w:cstheme="minorHAnsi"/>
                <w:i/>
              </w:rPr>
              <w:t>–</w:t>
            </w:r>
            <w:r w:rsidRPr="007E4DF2">
              <w:rPr>
                <w:rFonts w:cstheme="minorHAnsi"/>
                <w:i/>
              </w:rPr>
              <w:t xml:space="preserve"> </w:t>
            </w:r>
            <w:r w:rsidR="00AB7A81">
              <w:rPr>
                <w:rFonts w:cstheme="minorHAnsi"/>
                <w:i/>
              </w:rPr>
              <w:t>terminowe rozliczanie dotacji  i składanie sprawozdań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5442" w14:textId="13FAA961" w:rsidR="0094066C" w:rsidRPr="007E4DF2" w:rsidRDefault="00AB7A81" w:rsidP="00940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-5 lub</w:t>
            </w:r>
            <w:r w:rsidRPr="007E4DF2">
              <w:rPr>
                <w:rFonts w:cstheme="minorHAnsi"/>
                <w:b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46C2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7811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05BDB2F1" w14:textId="77777777" w:rsidTr="006D3E05">
        <w:trPr>
          <w:trHeight w:val="60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177A10" w14:textId="77777777" w:rsidR="0094066C" w:rsidRPr="007E4DF2" w:rsidRDefault="0094066C" w:rsidP="0094066C">
            <w:pPr>
              <w:jc w:val="center"/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>Suma punktów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B2A7AF" w14:textId="77777777" w:rsidR="0094066C" w:rsidRPr="007E4DF2" w:rsidRDefault="0094066C" w:rsidP="0094066C">
            <w:pPr>
              <w:jc w:val="center"/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D79F51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07CFDA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200CDB98" w14:textId="77777777" w:rsidTr="006D3E05">
        <w:trPr>
          <w:trHeight w:val="60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FC1BA5" w14:textId="77777777" w:rsidR="0094066C" w:rsidRPr="007E4DF2" w:rsidRDefault="0094066C" w:rsidP="0094066C">
            <w:pPr>
              <w:jc w:val="right"/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>Podsumowanie: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BD7A63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32996D37" w14:textId="77777777" w:rsidTr="006D3E05">
        <w:trPr>
          <w:trHeight w:val="60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8510F77" w14:textId="78E37DE1" w:rsidR="0094066C" w:rsidRPr="007E4DF2" w:rsidRDefault="0094066C" w:rsidP="0094066C">
            <w:pPr>
              <w:jc w:val="center"/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 xml:space="preserve">Suma przyznanych punktów </w:t>
            </w:r>
            <w:r w:rsidR="00F15AAC">
              <w:rPr>
                <w:rFonts w:cstheme="minorHAnsi"/>
                <w:b/>
              </w:rPr>
              <w:br/>
            </w:r>
            <w:r w:rsidRPr="007E4DF2">
              <w:rPr>
                <w:rFonts w:cstheme="minorHAnsi"/>
                <w:b/>
              </w:rPr>
              <w:t>( dot. pkt III )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CB1961" w14:textId="77777777" w:rsidR="0094066C" w:rsidRPr="007E4DF2" w:rsidRDefault="0094066C" w:rsidP="0094066C">
            <w:pPr>
              <w:rPr>
                <w:rFonts w:cstheme="minorHAnsi"/>
                <w:b/>
              </w:rPr>
            </w:pPr>
          </w:p>
        </w:tc>
      </w:tr>
      <w:tr w:rsidR="007E4DF2" w:rsidRPr="007E4DF2" w14:paraId="433EC697" w14:textId="77777777" w:rsidTr="006D3E05">
        <w:trPr>
          <w:trHeight w:val="60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2FF9BB1" w14:textId="77777777" w:rsidR="0094066C" w:rsidRPr="007E4DF2" w:rsidRDefault="0094066C" w:rsidP="0094066C">
            <w:pPr>
              <w:jc w:val="center"/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>Projekt kwalifikuje się do dofinansowania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3049E6E" w14:textId="77777777" w:rsidR="0094066C" w:rsidRPr="007E4DF2" w:rsidRDefault="0094066C" w:rsidP="0094066C">
            <w:pPr>
              <w:jc w:val="center"/>
              <w:rPr>
                <w:rFonts w:cstheme="minorHAnsi"/>
              </w:rPr>
            </w:pPr>
            <w:r w:rsidRPr="007E4DF2">
              <w:rPr>
                <w:rFonts w:cstheme="minorHAnsi"/>
              </w:rPr>
              <w:t>□ TAK  □ NIE</w:t>
            </w:r>
          </w:p>
        </w:tc>
      </w:tr>
      <w:tr w:rsidR="007E4DF2" w:rsidRPr="007E4DF2" w14:paraId="1C360052" w14:textId="77777777" w:rsidTr="006D3E05">
        <w:trPr>
          <w:trHeight w:val="574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A556685" w14:textId="77777777" w:rsidR="0094066C" w:rsidRPr="007E4DF2" w:rsidRDefault="0094066C" w:rsidP="006D3E05">
            <w:pPr>
              <w:rPr>
                <w:rFonts w:cstheme="minorHAnsi"/>
                <w:b/>
              </w:rPr>
            </w:pPr>
            <w:r w:rsidRPr="007E4DF2">
              <w:rPr>
                <w:rFonts w:cstheme="minorHAnsi"/>
                <w:b/>
              </w:rPr>
              <w:t>Proponowana kwota dotacji: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032BCD" w14:textId="77777777" w:rsidR="0094066C" w:rsidRPr="007E4DF2" w:rsidRDefault="0094066C" w:rsidP="006D3E05">
            <w:pPr>
              <w:jc w:val="center"/>
              <w:rPr>
                <w:rFonts w:cstheme="minorHAnsi"/>
              </w:rPr>
            </w:pPr>
            <w:r w:rsidRPr="007E4DF2">
              <w:rPr>
                <w:rFonts w:cstheme="minorHAnsi"/>
              </w:rPr>
              <w:t>………………. zł</w:t>
            </w:r>
          </w:p>
          <w:p w14:paraId="16B44133" w14:textId="77777777" w:rsidR="0094066C" w:rsidRPr="007E4DF2" w:rsidRDefault="0094066C" w:rsidP="006D3E05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016892F3" w14:textId="77777777" w:rsidR="00AB07B4" w:rsidRPr="007E4DF2" w:rsidRDefault="00AB07B4" w:rsidP="00AB07B4">
      <w:pPr>
        <w:spacing w:after="0"/>
        <w:rPr>
          <w:rFonts w:cstheme="minorHAnsi"/>
        </w:rPr>
      </w:pPr>
    </w:p>
    <w:p w14:paraId="23DA2F06" w14:textId="7C4A0ADC" w:rsidR="00AB07B4" w:rsidRPr="007E4DF2" w:rsidRDefault="00AB07B4" w:rsidP="00AB07B4">
      <w:pPr>
        <w:spacing w:after="0"/>
        <w:rPr>
          <w:rFonts w:cstheme="minorHAnsi"/>
        </w:rPr>
      </w:pPr>
      <w:r w:rsidRPr="007E4DF2">
        <w:rPr>
          <w:rFonts w:cstheme="minorHAnsi"/>
        </w:rPr>
        <w:t xml:space="preserve">Dodatkowe uwagi i </w:t>
      </w:r>
      <w:r w:rsidR="004D4975" w:rsidRPr="007E4DF2">
        <w:rPr>
          <w:rFonts w:cstheme="minorHAnsi"/>
        </w:rPr>
        <w:t xml:space="preserve"> rekomendacje  </w:t>
      </w:r>
      <w:r w:rsidR="00655F4D">
        <w:rPr>
          <w:rFonts w:cstheme="minorHAnsi"/>
        </w:rPr>
        <w:t>Z</w:t>
      </w:r>
      <w:r w:rsidR="004D4975" w:rsidRPr="007E4DF2">
        <w:rPr>
          <w:rFonts w:cstheme="minorHAnsi"/>
        </w:rPr>
        <w:t xml:space="preserve">espołu </w:t>
      </w:r>
      <w:r w:rsidR="00655F4D">
        <w:rPr>
          <w:rFonts w:cstheme="minorHAnsi"/>
        </w:rPr>
        <w:t>K</w:t>
      </w:r>
      <w:r w:rsidR="004D4975" w:rsidRPr="007E4DF2">
        <w:rPr>
          <w:rFonts w:cstheme="minorHAnsi"/>
        </w:rPr>
        <w:t xml:space="preserve">onsultacyjnego </w:t>
      </w:r>
      <w:r w:rsidRPr="007E4DF2">
        <w:rPr>
          <w:rFonts w:cstheme="minorHAnsi"/>
        </w:rPr>
        <w:t>:</w:t>
      </w:r>
    </w:p>
    <w:p w14:paraId="044ABC3F" w14:textId="77777777" w:rsidR="00AB07B4" w:rsidRPr="007E4DF2" w:rsidRDefault="00AB07B4" w:rsidP="00AB07B4">
      <w:pPr>
        <w:spacing w:after="0"/>
        <w:rPr>
          <w:rFonts w:cstheme="minorHAnsi"/>
        </w:rPr>
      </w:pPr>
      <w:r w:rsidRPr="007E4DF2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42246B4E" w14:textId="77777777" w:rsidR="00AB07B4" w:rsidRPr="007E4DF2" w:rsidRDefault="00AB07B4" w:rsidP="00AB07B4">
      <w:pPr>
        <w:spacing w:after="0"/>
        <w:rPr>
          <w:rFonts w:cstheme="minorHAnsi"/>
        </w:rPr>
      </w:pPr>
      <w:r w:rsidRPr="007E4DF2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0A356A31" w14:textId="77777777" w:rsidR="00AB07B4" w:rsidRPr="007E4DF2" w:rsidRDefault="00AB07B4" w:rsidP="00AB07B4">
      <w:pPr>
        <w:spacing w:after="0"/>
        <w:rPr>
          <w:rFonts w:cstheme="minorHAnsi"/>
        </w:rPr>
      </w:pPr>
      <w:r w:rsidRPr="007E4DF2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3323E12A" w14:textId="77777777" w:rsidR="00AB07B4" w:rsidRPr="007E4DF2" w:rsidRDefault="00AB07B4" w:rsidP="00AB07B4">
      <w:pPr>
        <w:spacing w:after="0"/>
        <w:ind w:left="5664" w:firstLine="708"/>
        <w:rPr>
          <w:rFonts w:cstheme="minorHAnsi"/>
        </w:rPr>
      </w:pPr>
    </w:p>
    <w:p w14:paraId="0281CB06" w14:textId="77777777" w:rsidR="00AB07B4" w:rsidRPr="007E4DF2" w:rsidRDefault="00AB07B4" w:rsidP="00AB07B4">
      <w:pPr>
        <w:spacing w:after="0"/>
        <w:ind w:left="6372" w:firstLine="708"/>
        <w:jc w:val="both"/>
        <w:rPr>
          <w:rFonts w:cstheme="minorHAnsi"/>
        </w:rPr>
      </w:pPr>
      <w:r w:rsidRPr="007E4DF2">
        <w:rPr>
          <w:rFonts w:cstheme="minorHAnsi"/>
        </w:rPr>
        <w:t>………………………..</w:t>
      </w:r>
    </w:p>
    <w:p w14:paraId="48565296" w14:textId="77777777" w:rsidR="00AB07B4" w:rsidRPr="007E4DF2" w:rsidRDefault="00AB07B4" w:rsidP="00AB07B4">
      <w:pPr>
        <w:spacing w:after="0"/>
        <w:ind w:left="5664" w:firstLine="708"/>
        <w:jc w:val="center"/>
        <w:rPr>
          <w:rFonts w:cstheme="minorHAnsi"/>
        </w:rPr>
      </w:pPr>
      <w:r w:rsidRPr="007E4DF2">
        <w:rPr>
          <w:rFonts w:cstheme="minorHAnsi"/>
        </w:rPr>
        <w:t>Data</w:t>
      </w:r>
    </w:p>
    <w:p w14:paraId="32AB212F" w14:textId="77777777" w:rsidR="00AB07B4" w:rsidRPr="007E4DF2" w:rsidRDefault="00AB07B4" w:rsidP="00AB07B4">
      <w:pPr>
        <w:spacing w:after="0"/>
        <w:ind w:left="5664" w:firstLine="708"/>
        <w:rPr>
          <w:rFonts w:cstheme="minorHAnsi"/>
        </w:rPr>
      </w:pPr>
    </w:p>
    <w:p w14:paraId="6A24C6A3" w14:textId="02694E45" w:rsidR="00AB07B4" w:rsidRPr="007E4DF2" w:rsidRDefault="00667F4C" w:rsidP="00FE125B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</w:t>
      </w:r>
      <w:r w:rsidR="00AB07B4" w:rsidRPr="007E4DF2">
        <w:rPr>
          <w:rFonts w:cstheme="minorHAnsi"/>
        </w:rPr>
        <w:t>Podpisy</w:t>
      </w:r>
      <w:r w:rsidR="00655F4D">
        <w:rPr>
          <w:rFonts w:cstheme="minorHAnsi"/>
        </w:rPr>
        <w:t xml:space="preserve"> c</w:t>
      </w:r>
      <w:r w:rsidR="00AB07B4" w:rsidRPr="007E4DF2">
        <w:rPr>
          <w:rFonts w:cstheme="minorHAnsi"/>
        </w:rPr>
        <w:t xml:space="preserve">złonków </w:t>
      </w:r>
      <w:r w:rsidR="00655F4D">
        <w:rPr>
          <w:rFonts w:cstheme="minorHAnsi"/>
        </w:rPr>
        <w:t>Zespołu Konsultacyjnego</w:t>
      </w:r>
      <w:r w:rsidR="00AB07B4" w:rsidRPr="007E4DF2">
        <w:rPr>
          <w:rFonts w:cstheme="minorHAnsi"/>
        </w:rPr>
        <w:t>:</w:t>
      </w:r>
    </w:p>
    <w:p w14:paraId="1FE54EC2" w14:textId="77777777" w:rsidR="00AB07B4" w:rsidRPr="007E4DF2" w:rsidRDefault="00AB07B4" w:rsidP="00AB07B4">
      <w:pPr>
        <w:spacing w:after="0"/>
        <w:ind w:left="3540" w:firstLine="708"/>
        <w:rPr>
          <w:rFonts w:cstheme="minorHAnsi"/>
        </w:rPr>
      </w:pPr>
      <w:r w:rsidRPr="007E4DF2">
        <w:rPr>
          <w:rFonts w:cstheme="minorHAnsi"/>
        </w:rPr>
        <w:t xml:space="preserve">Przewodniczący - </w:t>
      </w:r>
      <w:r w:rsidRPr="007E4DF2">
        <w:rPr>
          <w:rFonts w:cstheme="minorHAnsi"/>
        </w:rPr>
        <w:tab/>
        <w:t>…………………………………….</w:t>
      </w:r>
    </w:p>
    <w:p w14:paraId="3B0B1F66" w14:textId="77777777" w:rsidR="00AB07B4" w:rsidRPr="007E4DF2" w:rsidRDefault="00AB07B4" w:rsidP="00AB07B4">
      <w:pPr>
        <w:spacing w:after="0"/>
        <w:ind w:left="5664" w:firstLine="708"/>
        <w:rPr>
          <w:rFonts w:cstheme="minorHAnsi"/>
        </w:rPr>
      </w:pPr>
      <w:r w:rsidRPr="007E4DF2">
        <w:rPr>
          <w:rFonts w:cstheme="minorHAnsi"/>
        </w:rPr>
        <w:t>…………………………………….</w:t>
      </w:r>
    </w:p>
    <w:p w14:paraId="34C06B5D" w14:textId="77777777" w:rsidR="00AB07B4" w:rsidRPr="007E4DF2" w:rsidRDefault="00AB07B4" w:rsidP="00AB07B4">
      <w:pPr>
        <w:spacing w:after="0"/>
        <w:ind w:left="5664" w:firstLine="708"/>
        <w:rPr>
          <w:rFonts w:cstheme="minorHAnsi"/>
        </w:rPr>
      </w:pPr>
      <w:r w:rsidRPr="007E4DF2">
        <w:rPr>
          <w:rFonts w:cstheme="minorHAnsi"/>
        </w:rPr>
        <w:t>…………………………………….</w:t>
      </w:r>
    </w:p>
    <w:p w14:paraId="54E3AA6C" w14:textId="77777777" w:rsidR="00AB07B4" w:rsidRPr="007E4DF2" w:rsidRDefault="00AB07B4" w:rsidP="00AB07B4">
      <w:pPr>
        <w:spacing w:after="0"/>
        <w:ind w:left="5664" w:firstLine="708"/>
        <w:rPr>
          <w:rFonts w:cstheme="minorHAnsi"/>
        </w:rPr>
      </w:pPr>
      <w:r w:rsidRPr="007E4DF2">
        <w:rPr>
          <w:rFonts w:cstheme="minorHAnsi"/>
        </w:rPr>
        <w:t>…………………………………….</w:t>
      </w:r>
    </w:p>
    <w:p w14:paraId="3D0DD0B2" w14:textId="77777777" w:rsidR="00AB07B4" w:rsidRPr="007E4DF2" w:rsidRDefault="00AB07B4" w:rsidP="00AB07B4">
      <w:pPr>
        <w:spacing w:after="0"/>
        <w:ind w:left="5664" w:firstLine="708"/>
        <w:rPr>
          <w:rFonts w:cstheme="minorHAnsi"/>
        </w:rPr>
      </w:pPr>
      <w:r w:rsidRPr="007E4DF2">
        <w:rPr>
          <w:rFonts w:cstheme="minorHAnsi"/>
        </w:rPr>
        <w:t>…………………………………….</w:t>
      </w:r>
    </w:p>
    <w:p w14:paraId="27E54519" w14:textId="7B39EC20" w:rsidR="00AB07B4" w:rsidRPr="006D3E05" w:rsidRDefault="00AB07B4" w:rsidP="006D3E05">
      <w:pPr>
        <w:spacing w:after="0"/>
        <w:ind w:left="5664" w:firstLine="708"/>
        <w:rPr>
          <w:rFonts w:eastAsia="Times New Roman" w:cstheme="minorHAnsi"/>
          <w:lang w:eastAsia="pl-PL"/>
        </w:rPr>
      </w:pPr>
      <w:r w:rsidRPr="007E4DF2">
        <w:rPr>
          <w:rFonts w:cstheme="minorHAnsi"/>
        </w:rPr>
        <w:t>…………………………………….</w:t>
      </w:r>
    </w:p>
    <w:sectPr w:rsidR="00AB07B4" w:rsidRPr="006D3E05" w:rsidSect="00CB5F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939BAD" w15:done="0"/>
  <w15:commentEx w15:paraId="72B29C3F" w15:done="0"/>
  <w15:commentEx w15:paraId="31205EF7" w15:paraIdParent="72B29C3F" w15:done="0"/>
  <w15:commentEx w15:paraId="3C9169C6" w15:done="0"/>
  <w15:commentEx w15:paraId="546995AF" w15:done="0"/>
  <w15:commentEx w15:paraId="26231AB8" w15:done="0"/>
  <w15:commentEx w15:paraId="2186CE5F" w15:done="0"/>
  <w15:commentEx w15:paraId="4CD23AA0" w15:done="0"/>
  <w15:commentEx w15:paraId="047B68B8" w15:done="0"/>
  <w15:commentEx w15:paraId="3355A90C" w15:done="0"/>
  <w15:commentEx w15:paraId="125D3D52" w15:done="0"/>
  <w15:commentEx w15:paraId="3F110BC9" w15:done="0"/>
  <w15:commentEx w15:paraId="4E465C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9BA01" w16cex:dateUtc="2020-12-08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939BAD" w16cid:durableId="2379B9F5"/>
  <w16cid:commentId w16cid:paraId="72B29C3F" w16cid:durableId="2379B9F6"/>
  <w16cid:commentId w16cid:paraId="31205EF7" w16cid:durableId="2379BA01"/>
  <w16cid:commentId w16cid:paraId="3C9169C6" w16cid:durableId="2379B9F7"/>
  <w16cid:commentId w16cid:paraId="546995AF" w16cid:durableId="2379B9F8"/>
  <w16cid:commentId w16cid:paraId="26231AB8" w16cid:durableId="2379B9F9"/>
  <w16cid:commentId w16cid:paraId="2186CE5F" w16cid:durableId="2379B9FA"/>
  <w16cid:commentId w16cid:paraId="4CD23AA0" w16cid:durableId="2379B9FB"/>
  <w16cid:commentId w16cid:paraId="047B68B8" w16cid:durableId="2379B9FC"/>
  <w16cid:commentId w16cid:paraId="3355A90C" w16cid:durableId="2379B9FD"/>
  <w16cid:commentId w16cid:paraId="125D3D52" w16cid:durableId="2379B9FE"/>
  <w16cid:commentId w16cid:paraId="3F110BC9" w16cid:durableId="2379B9FF"/>
  <w16cid:commentId w16cid:paraId="4E465C5F" w16cid:durableId="2379BA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81C"/>
    <w:multiLevelType w:val="hybridMultilevel"/>
    <w:tmpl w:val="DC0C45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8032D"/>
    <w:multiLevelType w:val="hybridMultilevel"/>
    <w:tmpl w:val="7616C064"/>
    <w:lvl w:ilvl="0" w:tplc="D0AA9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1ECF"/>
    <w:multiLevelType w:val="hybridMultilevel"/>
    <w:tmpl w:val="5B60EECE"/>
    <w:lvl w:ilvl="0" w:tplc="2FF65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0948B9"/>
    <w:multiLevelType w:val="hybridMultilevel"/>
    <w:tmpl w:val="4E326D5A"/>
    <w:lvl w:ilvl="0" w:tplc="77569F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382484"/>
    <w:multiLevelType w:val="hybridMultilevel"/>
    <w:tmpl w:val="B27C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505D4"/>
    <w:multiLevelType w:val="hybridMultilevel"/>
    <w:tmpl w:val="7148658A"/>
    <w:lvl w:ilvl="0" w:tplc="6CD0B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DA6306"/>
    <w:multiLevelType w:val="hybridMultilevel"/>
    <w:tmpl w:val="7616C064"/>
    <w:lvl w:ilvl="0" w:tplc="D0AA9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B3C58"/>
    <w:multiLevelType w:val="hybridMultilevel"/>
    <w:tmpl w:val="0FE2D824"/>
    <w:lvl w:ilvl="0" w:tplc="4C68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7535A"/>
    <w:multiLevelType w:val="hybridMultilevel"/>
    <w:tmpl w:val="7616C064"/>
    <w:lvl w:ilvl="0" w:tplc="D0AA9CC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to Microsoft">
    <w15:presenceInfo w15:providerId="Windows Live" w15:userId="8e6251e37642b1f3"/>
  </w15:person>
  <w15:person w15:author="Elżbieta Napierała-Kęsy">
    <w15:presenceInfo w15:providerId="AD" w15:userId="S::elzbieta.napierala-kesy@poznan.oirp.pl::016852b4-32a7-4810-84c3-a06ebe87e5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B9"/>
    <w:rsid w:val="00011403"/>
    <w:rsid w:val="00026C44"/>
    <w:rsid w:val="0003006D"/>
    <w:rsid w:val="00052F1A"/>
    <w:rsid w:val="000655CC"/>
    <w:rsid w:val="000732A0"/>
    <w:rsid w:val="000904E1"/>
    <w:rsid w:val="000B4F57"/>
    <w:rsid w:val="000F6BF6"/>
    <w:rsid w:val="00116B00"/>
    <w:rsid w:val="00154815"/>
    <w:rsid w:val="00155CD3"/>
    <w:rsid w:val="001625C4"/>
    <w:rsid w:val="001670A5"/>
    <w:rsid w:val="001A18C1"/>
    <w:rsid w:val="001A6C14"/>
    <w:rsid w:val="001C5C0E"/>
    <w:rsid w:val="001D5A15"/>
    <w:rsid w:val="001E06EB"/>
    <w:rsid w:val="002018ED"/>
    <w:rsid w:val="002029AC"/>
    <w:rsid w:val="00232104"/>
    <w:rsid w:val="00235BC3"/>
    <w:rsid w:val="00260FB9"/>
    <w:rsid w:val="00267814"/>
    <w:rsid w:val="002A5872"/>
    <w:rsid w:val="002A7F9E"/>
    <w:rsid w:val="002E0F0E"/>
    <w:rsid w:val="00327D03"/>
    <w:rsid w:val="00336331"/>
    <w:rsid w:val="00343EB6"/>
    <w:rsid w:val="00362D9C"/>
    <w:rsid w:val="0038325A"/>
    <w:rsid w:val="003A1719"/>
    <w:rsid w:val="003A2EB6"/>
    <w:rsid w:val="003C3100"/>
    <w:rsid w:val="003D6EDE"/>
    <w:rsid w:val="00410F27"/>
    <w:rsid w:val="00445D60"/>
    <w:rsid w:val="00467E01"/>
    <w:rsid w:val="00487B28"/>
    <w:rsid w:val="004D0C6D"/>
    <w:rsid w:val="004D4975"/>
    <w:rsid w:val="00500068"/>
    <w:rsid w:val="00501DC0"/>
    <w:rsid w:val="005260D5"/>
    <w:rsid w:val="00551463"/>
    <w:rsid w:val="00552A3A"/>
    <w:rsid w:val="00561AB9"/>
    <w:rsid w:val="00567A38"/>
    <w:rsid w:val="0057058D"/>
    <w:rsid w:val="005828F6"/>
    <w:rsid w:val="005A0478"/>
    <w:rsid w:val="005A33FA"/>
    <w:rsid w:val="00616F9E"/>
    <w:rsid w:val="00633AF0"/>
    <w:rsid w:val="00635ECD"/>
    <w:rsid w:val="00653125"/>
    <w:rsid w:val="00655F4D"/>
    <w:rsid w:val="006646DD"/>
    <w:rsid w:val="00667F4C"/>
    <w:rsid w:val="00672353"/>
    <w:rsid w:val="00672E40"/>
    <w:rsid w:val="006A1469"/>
    <w:rsid w:val="006A3D11"/>
    <w:rsid w:val="006C72D8"/>
    <w:rsid w:val="006D3E05"/>
    <w:rsid w:val="006E6F47"/>
    <w:rsid w:val="00706CE8"/>
    <w:rsid w:val="007175B5"/>
    <w:rsid w:val="00726CA2"/>
    <w:rsid w:val="00732130"/>
    <w:rsid w:val="00762413"/>
    <w:rsid w:val="00772084"/>
    <w:rsid w:val="00777C4E"/>
    <w:rsid w:val="007A225E"/>
    <w:rsid w:val="007B6915"/>
    <w:rsid w:val="007D62F7"/>
    <w:rsid w:val="007E4DF2"/>
    <w:rsid w:val="007F5879"/>
    <w:rsid w:val="007F7453"/>
    <w:rsid w:val="007F7FA4"/>
    <w:rsid w:val="008245F4"/>
    <w:rsid w:val="008411A4"/>
    <w:rsid w:val="00871CF8"/>
    <w:rsid w:val="00893D32"/>
    <w:rsid w:val="008C25D7"/>
    <w:rsid w:val="008C26C4"/>
    <w:rsid w:val="008D104C"/>
    <w:rsid w:val="008D1361"/>
    <w:rsid w:val="008F4F61"/>
    <w:rsid w:val="008F6782"/>
    <w:rsid w:val="009153B6"/>
    <w:rsid w:val="00915727"/>
    <w:rsid w:val="00916FCB"/>
    <w:rsid w:val="00923ABF"/>
    <w:rsid w:val="00935963"/>
    <w:rsid w:val="00937F28"/>
    <w:rsid w:val="0094066C"/>
    <w:rsid w:val="009717E1"/>
    <w:rsid w:val="00982CE5"/>
    <w:rsid w:val="009973D2"/>
    <w:rsid w:val="009C5EB5"/>
    <w:rsid w:val="009E1D3B"/>
    <w:rsid w:val="00A061C1"/>
    <w:rsid w:val="00A15190"/>
    <w:rsid w:val="00A41CC5"/>
    <w:rsid w:val="00A4500A"/>
    <w:rsid w:val="00A86717"/>
    <w:rsid w:val="00A874B2"/>
    <w:rsid w:val="00AA292E"/>
    <w:rsid w:val="00AB07B4"/>
    <w:rsid w:val="00AB7A81"/>
    <w:rsid w:val="00AC015E"/>
    <w:rsid w:val="00AD3F80"/>
    <w:rsid w:val="00AD6677"/>
    <w:rsid w:val="00AE3D18"/>
    <w:rsid w:val="00AE5581"/>
    <w:rsid w:val="00AF6B5D"/>
    <w:rsid w:val="00B33629"/>
    <w:rsid w:val="00B360F5"/>
    <w:rsid w:val="00B470D7"/>
    <w:rsid w:val="00B94159"/>
    <w:rsid w:val="00BD74B3"/>
    <w:rsid w:val="00BE7E31"/>
    <w:rsid w:val="00C35BC1"/>
    <w:rsid w:val="00C40105"/>
    <w:rsid w:val="00C439F9"/>
    <w:rsid w:val="00C97BB5"/>
    <w:rsid w:val="00CB34E2"/>
    <w:rsid w:val="00CB5F60"/>
    <w:rsid w:val="00CD6484"/>
    <w:rsid w:val="00D06F48"/>
    <w:rsid w:val="00D1247B"/>
    <w:rsid w:val="00D644B7"/>
    <w:rsid w:val="00D64848"/>
    <w:rsid w:val="00D74F82"/>
    <w:rsid w:val="00DB3853"/>
    <w:rsid w:val="00DD26A3"/>
    <w:rsid w:val="00DD5E74"/>
    <w:rsid w:val="00DD723A"/>
    <w:rsid w:val="00DE28DC"/>
    <w:rsid w:val="00E23430"/>
    <w:rsid w:val="00E30424"/>
    <w:rsid w:val="00E40BBE"/>
    <w:rsid w:val="00E70707"/>
    <w:rsid w:val="00E80B25"/>
    <w:rsid w:val="00ED0C91"/>
    <w:rsid w:val="00EE32AB"/>
    <w:rsid w:val="00EF2CC5"/>
    <w:rsid w:val="00F12578"/>
    <w:rsid w:val="00F15AAC"/>
    <w:rsid w:val="00F5063C"/>
    <w:rsid w:val="00F567B0"/>
    <w:rsid w:val="00F70152"/>
    <w:rsid w:val="00FA0056"/>
    <w:rsid w:val="00FA2DDA"/>
    <w:rsid w:val="00FC31E7"/>
    <w:rsid w:val="00FD5894"/>
    <w:rsid w:val="00FE125B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1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60FB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1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1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1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5F6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60FB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1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1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1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5F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CDB9-1BB4-451B-B318-98B3D8E6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Mosina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Jakub Modrzyński</cp:lastModifiedBy>
  <cp:revision>2</cp:revision>
  <cp:lastPrinted>2020-12-08T08:04:00Z</cp:lastPrinted>
  <dcterms:created xsi:type="dcterms:W3CDTF">2020-12-08T08:46:00Z</dcterms:created>
  <dcterms:modified xsi:type="dcterms:W3CDTF">2020-12-08T08:46:00Z</dcterms:modified>
</cp:coreProperties>
</file>